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7FCAE" w14:textId="77777777" w:rsidR="001C7080" w:rsidRDefault="001C7080" w:rsidP="001C7080">
      <w:pPr>
        <w:ind w:left="-567" w:right="425"/>
        <w:jc w:val="center"/>
      </w:pPr>
      <w:bookmarkStart w:id="0" w:name="_Hlk181137449"/>
      <w:bookmarkEnd w:id="0"/>
      <w:r>
        <w:rPr>
          <w:sz w:val="24"/>
          <w:szCs w:val="24"/>
        </w:rPr>
        <w:t xml:space="preserve">     </w:t>
      </w:r>
      <w:r w:rsidR="007F3F8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</w:t>
      </w:r>
      <w:r>
        <w:t xml:space="preserve">  </w:t>
      </w:r>
      <w:r>
        <w:rPr>
          <w:noProof/>
        </w:rPr>
        <w:drawing>
          <wp:inline distT="0" distB="0" distL="0" distR="0" wp14:anchorId="61B529F4" wp14:editId="7E176CC6">
            <wp:extent cx="819150" cy="885825"/>
            <wp:effectExtent l="0" t="0" r="0" b="9525"/>
            <wp:docPr id="1" name="Рисунок 1" descr="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554F0" w14:textId="77777777" w:rsidR="001C7080" w:rsidRDefault="001C7080" w:rsidP="001C7080">
      <w:pPr>
        <w:tabs>
          <w:tab w:val="left" w:pos="5640"/>
        </w:tabs>
        <w:ind w:left="-567" w:right="425"/>
      </w:pPr>
      <w:r>
        <w:tab/>
      </w:r>
    </w:p>
    <w:p w14:paraId="1E5837BB" w14:textId="77777777" w:rsidR="001C7080" w:rsidRDefault="001C7080" w:rsidP="001C7080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УЧРЕЖДЕНИЕ</w:t>
      </w:r>
    </w:p>
    <w:p w14:paraId="395ED1C8" w14:textId="77777777" w:rsidR="001C7080" w:rsidRDefault="001C7080" w:rsidP="001C7080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t>«ОТДЕЛ ОБРАЗОВАНИЯ АДМИНИСТРАЦИИ МЯСНИКОВСКОГО РАЙОНА»</w:t>
      </w:r>
    </w:p>
    <w:p w14:paraId="05A2BF20" w14:textId="77777777" w:rsidR="00A136BA" w:rsidRDefault="00E57F8E" w:rsidP="00E57F8E">
      <w:pPr>
        <w:pStyle w:val="1"/>
        <w:tabs>
          <w:tab w:val="center" w:pos="0"/>
          <w:tab w:val="left" w:pos="4170"/>
          <w:tab w:val="center" w:pos="5177"/>
        </w:tabs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ab/>
      </w:r>
      <w:r w:rsidR="00C303EB">
        <w:rPr>
          <w:b/>
          <w:bCs/>
          <w:sz w:val="36"/>
          <w:szCs w:val="36"/>
        </w:rPr>
        <w:t xml:space="preserve"> </w:t>
      </w:r>
      <w:r w:rsidRPr="00C303EB">
        <w:rPr>
          <w:b/>
          <w:bCs/>
          <w:sz w:val="32"/>
          <w:szCs w:val="32"/>
        </w:rPr>
        <w:t xml:space="preserve">  </w:t>
      </w:r>
    </w:p>
    <w:p w14:paraId="4F8ADD74" w14:textId="77777777" w:rsidR="001C7080" w:rsidRPr="00C303EB" w:rsidRDefault="001C7080" w:rsidP="00A136BA">
      <w:pPr>
        <w:pStyle w:val="1"/>
        <w:tabs>
          <w:tab w:val="left" w:pos="0"/>
        </w:tabs>
        <w:jc w:val="center"/>
        <w:rPr>
          <w:sz w:val="32"/>
          <w:szCs w:val="32"/>
        </w:rPr>
      </w:pPr>
      <w:r w:rsidRPr="00C303EB">
        <w:rPr>
          <w:b/>
          <w:bCs/>
          <w:sz w:val="32"/>
          <w:szCs w:val="32"/>
        </w:rPr>
        <w:t>ПРИКАЗ</w:t>
      </w:r>
    </w:p>
    <w:p w14:paraId="1D5E9923" w14:textId="5AF28472" w:rsidR="001C7080" w:rsidRPr="00E46B38" w:rsidRDefault="00E46B38" w:rsidP="001C7080">
      <w:pPr>
        <w:rPr>
          <w:b/>
          <w:bCs/>
          <w:color w:val="000000" w:themeColor="text1"/>
          <w:sz w:val="28"/>
          <w:szCs w:val="28"/>
        </w:rPr>
      </w:pPr>
      <w:r w:rsidRPr="00E46B38">
        <w:rPr>
          <w:b/>
          <w:bCs/>
          <w:color w:val="000000" w:themeColor="text1"/>
          <w:sz w:val="28"/>
          <w:szCs w:val="28"/>
        </w:rPr>
        <w:t>29.10</w:t>
      </w:r>
      <w:r w:rsidR="007F3F89" w:rsidRPr="00E46B38">
        <w:rPr>
          <w:b/>
          <w:bCs/>
          <w:color w:val="000000" w:themeColor="text1"/>
          <w:sz w:val="28"/>
          <w:szCs w:val="28"/>
        </w:rPr>
        <w:t>.</w:t>
      </w:r>
      <w:r w:rsidR="00C02236" w:rsidRPr="00E46B38">
        <w:rPr>
          <w:b/>
          <w:bCs/>
          <w:color w:val="000000" w:themeColor="text1"/>
          <w:sz w:val="28"/>
          <w:szCs w:val="28"/>
        </w:rPr>
        <w:t>202</w:t>
      </w:r>
      <w:r w:rsidR="00932C36" w:rsidRPr="00E46B38">
        <w:rPr>
          <w:b/>
          <w:bCs/>
          <w:color w:val="000000" w:themeColor="text1"/>
          <w:sz w:val="28"/>
          <w:szCs w:val="28"/>
        </w:rPr>
        <w:t>4</w:t>
      </w:r>
      <w:r w:rsidR="001C7080" w:rsidRPr="00E46B38">
        <w:rPr>
          <w:b/>
          <w:bCs/>
          <w:color w:val="000000" w:themeColor="text1"/>
          <w:sz w:val="28"/>
          <w:szCs w:val="28"/>
        </w:rPr>
        <w:t xml:space="preserve">  </w:t>
      </w:r>
      <w:r w:rsidR="001C7080" w:rsidRPr="00E46B38">
        <w:rPr>
          <w:color w:val="000000" w:themeColor="text1"/>
          <w:sz w:val="28"/>
          <w:szCs w:val="28"/>
        </w:rPr>
        <w:t xml:space="preserve">                                                                      </w:t>
      </w:r>
      <w:r w:rsidR="007F3F89" w:rsidRPr="00E46B38">
        <w:rPr>
          <w:color w:val="000000" w:themeColor="text1"/>
          <w:sz w:val="28"/>
          <w:szCs w:val="28"/>
        </w:rPr>
        <w:t xml:space="preserve">           </w:t>
      </w:r>
      <w:r w:rsidR="00767348" w:rsidRPr="00E46B38">
        <w:rPr>
          <w:color w:val="000000" w:themeColor="text1"/>
          <w:sz w:val="28"/>
          <w:szCs w:val="28"/>
        </w:rPr>
        <w:t xml:space="preserve">    </w:t>
      </w:r>
      <w:r w:rsidR="007F3F89" w:rsidRPr="00E46B38">
        <w:rPr>
          <w:color w:val="000000" w:themeColor="text1"/>
          <w:sz w:val="28"/>
          <w:szCs w:val="28"/>
        </w:rPr>
        <w:t xml:space="preserve">              </w:t>
      </w:r>
      <w:r w:rsidR="00521B94" w:rsidRPr="00E46B38">
        <w:rPr>
          <w:color w:val="000000" w:themeColor="text1"/>
          <w:sz w:val="28"/>
          <w:szCs w:val="28"/>
        </w:rPr>
        <w:t xml:space="preserve">      </w:t>
      </w:r>
      <w:r w:rsidR="006345A1" w:rsidRPr="00E46B38">
        <w:rPr>
          <w:color w:val="000000" w:themeColor="text1"/>
          <w:sz w:val="28"/>
          <w:szCs w:val="28"/>
        </w:rPr>
        <w:t xml:space="preserve">      </w:t>
      </w:r>
      <w:r w:rsidR="007F3F89" w:rsidRPr="00E46B38">
        <w:rPr>
          <w:color w:val="000000" w:themeColor="text1"/>
          <w:sz w:val="28"/>
          <w:szCs w:val="28"/>
        </w:rPr>
        <w:t xml:space="preserve"> </w:t>
      </w:r>
      <w:r w:rsidR="001C7080" w:rsidRPr="00E46B38">
        <w:rPr>
          <w:color w:val="000000" w:themeColor="text1"/>
          <w:sz w:val="28"/>
          <w:szCs w:val="28"/>
        </w:rPr>
        <w:t xml:space="preserve"> </w:t>
      </w:r>
      <w:r w:rsidR="001C7080" w:rsidRPr="00E46B38">
        <w:rPr>
          <w:b/>
          <w:bCs/>
          <w:color w:val="000000" w:themeColor="text1"/>
          <w:sz w:val="28"/>
          <w:szCs w:val="28"/>
        </w:rPr>
        <w:t>№</w:t>
      </w:r>
      <w:r w:rsidRPr="00E46B38">
        <w:rPr>
          <w:b/>
          <w:bCs/>
          <w:color w:val="000000" w:themeColor="text1"/>
          <w:sz w:val="28"/>
          <w:szCs w:val="28"/>
        </w:rPr>
        <w:t>371</w:t>
      </w:r>
      <w:r w:rsidR="0071443F" w:rsidRPr="00E46B38">
        <w:rPr>
          <w:b/>
          <w:bCs/>
          <w:color w:val="000000" w:themeColor="text1"/>
          <w:sz w:val="28"/>
          <w:szCs w:val="28"/>
        </w:rPr>
        <w:t xml:space="preserve"> </w:t>
      </w:r>
    </w:p>
    <w:p w14:paraId="5125A011" w14:textId="77777777" w:rsidR="001C7080" w:rsidRPr="00E46B38" w:rsidRDefault="00A136BA" w:rsidP="00A136BA">
      <w:pPr>
        <w:tabs>
          <w:tab w:val="left" w:pos="3975"/>
          <w:tab w:val="center" w:pos="5177"/>
        </w:tabs>
        <w:rPr>
          <w:color w:val="000000" w:themeColor="text1"/>
          <w:sz w:val="28"/>
          <w:szCs w:val="28"/>
        </w:rPr>
      </w:pPr>
      <w:r w:rsidRPr="00E46B38">
        <w:rPr>
          <w:color w:val="000000" w:themeColor="text1"/>
          <w:sz w:val="26"/>
          <w:szCs w:val="26"/>
        </w:rPr>
        <w:tab/>
      </w:r>
      <w:r w:rsidRPr="00E46B38">
        <w:rPr>
          <w:color w:val="000000" w:themeColor="text1"/>
          <w:sz w:val="28"/>
          <w:szCs w:val="28"/>
        </w:rPr>
        <w:t xml:space="preserve">       </w:t>
      </w:r>
      <w:r w:rsidR="001C7080" w:rsidRPr="00E46B38">
        <w:rPr>
          <w:color w:val="000000" w:themeColor="text1"/>
          <w:sz w:val="28"/>
          <w:szCs w:val="28"/>
        </w:rPr>
        <w:t>с.</w:t>
      </w:r>
      <w:r w:rsidR="00C02236" w:rsidRPr="00E46B38">
        <w:rPr>
          <w:color w:val="000000" w:themeColor="text1"/>
          <w:sz w:val="28"/>
          <w:szCs w:val="28"/>
        </w:rPr>
        <w:t xml:space="preserve"> </w:t>
      </w:r>
      <w:r w:rsidR="001C7080" w:rsidRPr="00E46B38">
        <w:rPr>
          <w:color w:val="000000" w:themeColor="text1"/>
          <w:sz w:val="28"/>
          <w:szCs w:val="28"/>
        </w:rPr>
        <w:t>Чалтырь</w:t>
      </w:r>
    </w:p>
    <w:p w14:paraId="2B7A898A" w14:textId="77777777" w:rsidR="001C7080" w:rsidRPr="00E46B38" w:rsidRDefault="001C7080" w:rsidP="001C7080">
      <w:pPr>
        <w:rPr>
          <w:color w:val="000000" w:themeColor="text1"/>
          <w:sz w:val="28"/>
          <w:szCs w:val="28"/>
        </w:rPr>
      </w:pPr>
    </w:p>
    <w:p w14:paraId="16FB330D" w14:textId="670BB16E" w:rsidR="00DE30A2" w:rsidRDefault="0068032F" w:rsidP="001769D5">
      <w:pPr>
        <w:tabs>
          <w:tab w:val="left" w:pos="0"/>
        </w:tabs>
        <w:spacing w:line="276" w:lineRule="auto"/>
        <w:rPr>
          <w:sz w:val="28"/>
          <w:szCs w:val="28"/>
        </w:rPr>
      </w:pPr>
      <w:r w:rsidRPr="001036DC">
        <w:rPr>
          <w:sz w:val="28"/>
          <w:szCs w:val="28"/>
        </w:rPr>
        <w:t>Об</w:t>
      </w:r>
      <w:r w:rsidR="00655759">
        <w:rPr>
          <w:sz w:val="28"/>
          <w:szCs w:val="28"/>
        </w:rPr>
        <w:t>  </w:t>
      </w:r>
      <w:r w:rsidR="00DE30A2" w:rsidRPr="001036DC">
        <w:rPr>
          <w:sz w:val="28"/>
          <w:szCs w:val="28"/>
        </w:rPr>
        <w:t>утверждении</w:t>
      </w:r>
      <w:r w:rsidR="00655759">
        <w:rPr>
          <w:sz w:val="28"/>
          <w:szCs w:val="28"/>
        </w:rPr>
        <w:t>  Положения  о  </w:t>
      </w:r>
      <w:r w:rsidR="00DE30A2" w:rsidRPr="001036DC">
        <w:rPr>
          <w:sz w:val="28"/>
          <w:szCs w:val="28"/>
        </w:rPr>
        <w:t>порядк</w:t>
      </w:r>
      <w:r w:rsidR="00655759">
        <w:rPr>
          <w:sz w:val="28"/>
          <w:szCs w:val="28"/>
        </w:rPr>
        <w:t>е  </w:t>
      </w:r>
      <w:r w:rsidR="00DE30A2" w:rsidRPr="001036DC">
        <w:rPr>
          <w:sz w:val="28"/>
          <w:szCs w:val="28"/>
        </w:rPr>
        <w:t>и</w:t>
      </w:r>
      <w:r w:rsidR="00655759">
        <w:rPr>
          <w:sz w:val="28"/>
          <w:szCs w:val="28"/>
        </w:rPr>
        <w:t>  </w:t>
      </w:r>
      <w:r w:rsidR="00DE30A2" w:rsidRPr="001036DC">
        <w:rPr>
          <w:sz w:val="28"/>
          <w:szCs w:val="28"/>
        </w:rPr>
        <w:t>срок</w:t>
      </w:r>
      <w:r w:rsidR="00655759">
        <w:rPr>
          <w:sz w:val="28"/>
          <w:szCs w:val="28"/>
        </w:rPr>
        <w:t>ах</w:t>
      </w:r>
      <w:r w:rsidR="00655759">
        <w:rPr>
          <w:sz w:val="28"/>
          <w:szCs w:val="28"/>
        </w:rPr>
        <w:br/>
      </w:r>
      <w:r w:rsidR="00DE30A2" w:rsidRPr="001036DC">
        <w:rPr>
          <w:sz w:val="28"/>
          <w:szCs w:val="28"/>
        </w:rPr>
        <w:t>проведения</w:t>
      </w:r>
      <w:r w:rsidRPr="001036DC">
        <w:rPr>
          <w:sz w:val="28"/>
          <w:szCs w:val="28"/>
        </w:rPr>
        <w:t xml:space="preserve"> аттестации </w:t>
      </w:r>
      <w:r w:rsidR="00655759">
        <w:rPr>
          <w:sz w:val="28"/>
          <w:szCs w:val="28"/>
        </w:rPr>
        <w:t>руководителей (кандидатов</w:t>
      </w:r>
    </w:p>
    <w:p w14:paraId="3DE22AE0" w14:textId="0EE35981" w:rsidR="00DE30A2" w:rsidRPr="001036DC" w:rsidRDefault="00655759" w:rsidP="001769D5">
      <w:pPr>
        <w:tabs>
          <w:tab w:val="left" w:pos="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на    </w:t>
      </w:r>
      <w:r w:rsidR="00DE30A2" w:rsidRPr="001036DC">
        <w:rPr>
          <w:sz w:val="28"/>
          <w:szCs w:val="28"/>
        </w:rPr>
        <w:t>должность</w:t>
      </w:r>
      <w:r>
        <w:rPr>
          <w:sz w:val="28"/>
          <w:szCs w:val="28"/>
        </w:rPr>
        <w:t>     </w:t>
      </w:r>
      <w:proofErr w:type="gramStart"/>
      <w:r w:rsidR="00DE30A2" w:rsidRPr="001036DC">
        <w:rPr>
          <w:sz w:val="28"/>
          <w:szCs w:val="28"/>
        </w:rPr>
        <w:t>руководител</w:t>
      </w:r>
      <w:r w:rsidR="00E46B38">
        <w:rPr>
          <w:sz w:val="28"/>
          <w:szCs w:val="28"/>
        </w:rPr>
        <w:t>ей</w:t>
      </w:r>
      <w:r>
        <w:rPr>
          <w:sz w:val="28"/>
          <w:szCs w:val="28"/>
        </w:rPr>
        <w:t>)   </w:t>
      </w:r>
      <w:proofErr w:type="gramEnd"/>
      <w:r>
        <w:rPr>
          <w:sz w:val="28"/>
          <w:szCs w:val="28"/>
        </w:rPr>
        <w:t>  муниципальных</w:t>
      </w:r>
    </w:p>
    <w:p w14:paraId="2893B336" w14:textId="10D7D4A3" w:rsidR="00E168D1" w:rsidRPr="001036DC" w:rsidRDefault="0068032F" w:rsidP="001769D5">
      <w:pPr>
        <w:tabs>
          <w:tab w:val="left" w:pos="0"/>
        </w:tabs>
        <w:spacing w:line="276" w:lineRule="auto"/>
        <w:rPr>
          <w:sz w:val="28"/>
          <w:szCs w:val="28"/>
        </w:rPr>
      </w:pPr>
      <w:r w:rsidRPr="001036DC">
        <w:rPr>
          <w:sz w:val="28"/>
          <w:szCs w:val="28"/>
        </w:rPr>
        <w:t>образовательн</w:t>
      </w:r>
      <w:r w:rsidR="00655759">
        <w:rPr>
          <w:sz w:val="28"/>
          <w:szCs w:val="28"/>
        </w:rPr>
        <w:t>ых       учреждений       (</w:t>
      </w:r>
      <w:r w:rsidR="00DE30A2" w:rsidRPr="001036DC">
        <w:rPr>
          <w:sz w:val="28"/>
          <w:szCs w:val="28"/>
        </w:rPr>
        <w:t>организаци</w:t>
      </w:r>
      <w:r w:rsidR="00655759">
        <w:rPr>
          <w:sz w:val="28"/>
          <w:szCs w:val="28"/>
        </w:rPr>
        <w:t>й)</w:t>
      </w:r>
    </w:p>
    <w:p w14:paraId="6090A5E5" w14:textId="77777777" w:rsidR="00A362A7" w:rsidRPr="001036DC" w:rsidRDefault="00A362A7" w:rsidP="001769D5">
      <w:pPr>
        <w:tabs>
          <w:tab w:val="left" w:pos="426"/>
        </w:tabs>
        <w:spacing w:line="276" w:lineRule="auto"/>
        <w:rPr>
          <w:b/>
          <w:bCs/>
          <w:sz w:val="28"/>
          <w:szCs w:val="28"/>
        </w:rPr>
      </w:pPr>
    </w:p>
    <w:p w14:paraId="48E06162" w14:textId="367525A6" w:rsidR="00655759" w:rsidRPr="003C726C" w:rsidRDefault="00655759" w:rsidP="003C726C">
      <w:pPr>
        <w:spacing w:line="276" w:lineRule="auto"/>
        <w:ind w:firstLine="709"/>
        <w:jc w:val="both"/>
        <w:rPr>
          <w:sz w:val="28"/>
          <w:szCs w:val="28"/>
        </w:rPr>
      </w:pPr>
      <w:r w:rsidRPr="003C726C">
        <w:rPr>
          <w:sz w:val="28"/>
          <w:szCs w:val="28"/>
        </w:rPr>
        <w:t>В соответствии с</w:t>
      </w:r>
      <w:r w:rsidR="00291444">
        <w:rPr>
          <w:sz w:val="28"/>
          <w:szCs w:val="28"/>
        </w:rPr>
        <w:t xml:space="preserve"> частью 4</w:t>
      </w:r>
      <w:r w:rsidRPr="003C726C">
        <w:rPr>
          <w:sz w:val="28"/>
          <w:szCs w:val="28"/>
        </w:rPr>
        <w:t xml:space="preserve"> ст</w:t>
      </w:r>
      <w:r w:rsidR="003C726C">
        <w:rPr>
          <w:sz w:val="28"/>
          <w:szCs w:val="28"/>
        </w:rPr>
        <w:t>ать</w:t>
      </w:r>
      <w:r w:rsidR="00291444">
        <w:rPr>
          <w:sz w:val="28"/>
          <w:szCs w:val="28"/>
        </w:rPr>
        <w:t>и</w:t>
      </w:r>
      <w:r w:rsidRPr="003C726C">
        <w:rPr>
          <w:sz w:val="28"/>
          <w:szCs w:val="28"/>
        </w:rPr>
        <w:t xml:space="preserve"> 51 Федерального закона Российской Федерации от 29.12.2012</w:t>
      </w:r>
      <w:r w:rsidR="003C726C">
        <w:rPr>
          <w:sz w:val="28"/>
          <w:szCs w:val="28"/>
        </w:rPr>
        <w:t> </w:t>
      </w:r>
      <w:r w:rsidRPr="003C726C">
        <w:rPr>
          <w:sz w:val="28"/>
          <w:szCs w:val="28"/>
        </w:rPr>
        <w:t>№</w:t>
      </w:r>
      <w:r w:rsidR="003C726C">
        <w:rPr>
          <w:sz w:val="28"/>
          <w:szCs w:val="28"/>
        </w:rPr>
        <w:t> </w:t>
      </w:r>
      <w:r w:rsidRPr="003C726C">
        <w:rPr>
          <w:sz w:val="28"/>
          <w:szCs w:val="28"/>
        </w:rPr>
        <w:t>273-ФЗ «Об образовании в Российской Федерации»</w:t>
      </w:r>
    </w:p>
    <w:p w14:paraId="4B2C187A" w14:textId="77777777" w:rsidR="00655759" w:rsidRPr="003C726C" w:rsidRDefault="00655759" w:rsidP="003C726C">
      <w:pPr>
        <w:spacing w:line="276" w:lineRule="auto"/>
        <w:ind w:firstLine="709"/>
        <w:jc w:val="both"/>
        <w:rPr>
          <w:sz w:val="28"/>
          <w:szCs w:val="28"/>
        </w:rPr>
      </w:pPr>
    </w:p>
    <w:p w14:paraId="670AAEF9" w14:textId="77777777" w:rsidR="00AD6D17" w:rsidRPr="001036DC" w:rsidRDefault="00190018" w:rsidP="003B7D65">
      <w:pPr>
        <w:tabs>
          <w:tab w:val="left" w:pos="3570"/>
          <w:tab w:val="center" w:pos="5177"/>
        </w:tabs>
        <w:spacing w:line="276" w:lineRule="auto"/>
        <w:jc w:val="center"/>
        <w:rPr>
          <w:b/>
          <w:bCs/>
          <w:sz w:val="28"/>
          <w:szCs w:val="28"/>
        </w:rPr>
      </w:pPr>
      <w:r w:rsidRPr="001036DC">
        <w:rPr>
          <w:b/>
          <w:bCs/>
          <w:sz w:val="28"/>
          <w:szCs w:val="28"/>
        </w:rPr>
        <w:t>ПРИКАЗЫВАЮ</w:t>
      </w:r>
      <w:r w:rsidR="001C7080" w:rsidRPr="001036DC">
        <w:rPr>
          <w:b/>
          <w:bCs/>
          <w:sz w:val="28"/>
          <w:szCs w:val="28"/>
        </w:rPr>
        <w:t>:</w:t>
      </w:r>
    </w:p>
    <w:p w14:paraId="1FE765C5" w14:textId="77777777" w:rsidR="00A136BA" w:rsidRPr="001036DC" w:rsidRDefault="00A136BA" w:rsidP="001769D5">
      <w:pPr>
        <w:tabs>
          <w:tab w:val="left" w:pos="3570"/>
          <w:tab w:val="center" w:pos="5177"/>
        </w:tabs>
        <w:spacing w:line="276" w:lineRule="auto"/>
        <w:rPr>
          <w:b/>
          <w:bCs/>
          <w:sz w:val="28"/>
          <w:szCs w:val="28"/>
        </w:rPr>
      </w:pPr>
    </w:p>
    <w:p w14:paraId="35BFAAA1" w14:textId="77777777" w:rsidR="00E34FB7" w:rsidRDefault="006747AC" w:rsidP="001769D5">
      <w:pPr>
        <w:numPr>
          <w:ilvl w:val="0"/>
          <w:numId w:val="5"/>
        </w:numPr>
        <w:spacing w:after="5" w:line="276" w:lineRule="auto"/>
        <w:ind w:left="0" w:right="100" w:firstLine="739"/>
        <w:jc w:val="both"/>
        <w:rPr>
          <w:sz w:val="28"/>
          <w:szCs w:val="28"/>
        </w:rPr>
      </w:pPr>
      <w:r w:rsidRPr="003B7D65">
        <w:rPr>
          <w:sz w:val="28"/>
          <w:szCs w:val="28"/>
        </w:rPr>
        <w:t>Утвердить</w:t>
      </w:r>
      <w:r w:rsidR="00E34FB7">
        <w:rPr>
          <w:sz w:val="28"/>
          <w:szCs w:val="28"/>
        </w:rPr>
        <w:t>:</w:t>
      </w:r>
    </w:p>
    <w:p w14:paraId="7FD50CDC" w14:textId="168B9BBD" w:rsidR="00E34FB7" w:rsidRDefault="00E34FB7" w:rsidP="00E34FB7">
      <w:pPr>
        <w:spacing w:after="5" w:line="276" w:lineRule="auto"/>
        <w:ind w:right="10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3B7D65" w:rsidRPr="003B7D65">
        <w:rPr>
          <w:sz w:val="28"/>
          <w:szCs w:val="28"/>
        </w:rPr>
        <w:t>Положение о порядке и сроках проведения аттестации руководителей (кандидатов на должность руководителей) муниципальных образовательных учреждений (организаций)</w:t>
      </w:r>
      <w:r w:rsidR="00291444">
        <w:rPr>
          <w:sz w:val="28"/>
          <w:szCs w:val="28"/>
        </w:rPr>
        <w:t xml:space="preserve">, </w:t>
      </w:r>
      <w:r w:rsidR="003B7D65" w:rsidRPr="003B7D65">
        <w:rPr>
          <w:sz w:val="28"/>
          <w:szCs w:val="28"/>
        </w:rPr>
        <w:t xml:space="preserve">подведомственных </w:t>
      </w:r>
      <w:r>
        <w:rPr>
          <w:sz w:val="28"/>
          <w:szCs w:val="28"/>
        </w:rPr>
        <w:t xml:space="preserve">муниципальному учреждению «Отдел образования Администрации Мясниковского района», согласно </w:t>
      </w:r>
      <w:r w:rsidR="003B7D65" w:rsidRPr="003B7D65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="003B7D65" w:rsidRPr="003B7D65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="003B7D65" w:rsidRPr="003B7D65">
        <w:rPr>
          <w:sz w:val="28"/>
          <w:szCs w:val="28"/>
        </w:rPr>
        <w:t>1</w:t>
      </w:r>
      <w:r>
        <w:rPr>
          <w:sz w:val="28"/>
          <w:szCs w:val="28"/>
        </w:rPr>
        <w:t xml:space="preserve"> к настоящему приказу;</w:t>
      </w:r>
    </w:p>
    <w:p w14:paraId="40E948FC" w14:textId="7F1B7FA9" w:rsidR="00E34FB7" w:rsidRDefault="00E34FB7" w:rsidP="00E34FB7">
      <w:pPr>
        <w:spacing w:after="5" w:line="276" w:lineRule="auto"/>
        <w:ind w:right="10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С</w:t>
      </w:r>
      <w:r w:rsidR="003B7D65" w:rsidRPr="003B7D65">
        <w:rPr>
          <w:sz w:val="28"/>
          <w:szCs w:val="28"/>
        </w:rPr>
        <w:t xml:space="preserve">остав </w:t>
      </w:r>
      <w:r w:rsidR="00291444">
        <w:rPr>
          <w:sz w:val="28"/>
          <w:szCs w:val="28"/>
        </w:rPr>
        <w:t>к</w:t>
      </w:r>
      <w:r w:rsidR="003B7D65" w:rsidRPr="003B7D65">
        <w:rPr>
          <w:sz w:val="28"/>
          <w:szCs w:val="28"/>
        </w:rPr>
        <w:t xml:space="preserve">омиссии по </w:t>
      </w:r>
      <w:r w:rsidR="00291444">
        <w:rPr>
          <w:sz w:val="28"/>
          <w:szCs w:val="28"/>
        </w:rPr>
        <w:t xml:space="preserve">проведению </w:t>
      </w:r>
      <w:r w:rsidR="003B7D65" w:rsidRPr="003B7D65">
        <w:rPr>
          <w:sz w:val="28"/>
          <w:szCs w:val="28"/>
        </w:rPr>
        <w:t xml:space="preserve">аттестации руководителей (кандидатов </w:t>
      </w:r>
      <w:r>
        <w:rPr>
          <w:sz w:val="28"/>
          <w:szCs w:val="28"/>
        </w:rPr>
        <w:br/>
      </w:r>
      <w:r w:rsidR="003B7D65" w:rsidRPr="003B7D65">
        <w:rPr>
          <w:sz w:val="28"/>
          <w:szCs w:val="28"/>
        </w:rPr>
        <w:t>на должность руководителей) муниципальных образовательных учреждений (организаций)</w:t>
      </w:r>
      <w:r w:rsidR="00291444">
        <w:rPr>
          <w:sz w:val="28"/>
          <w:szCs w:val="28"/>
        </w:rPr>
        <w:t xml:space="preserve">, </w:t>
      </w:r>
      <w:r w:rsidR="003B7D65" w:rsidRPr="003B7D65">
        <w:rPr>
          <w:sz w:val="28"/>
          <w:szCs w:val="28"/>
        </w:rPr>
        <w:t xml:space="preserve">подведомственных </w:t>
      </w:r>
      <w:r>
        <w:rPr>
          <w:sz w:val="28"/>
          <w:szCs w:val="28"/>
        </w:rPr>
        <w:t>муниципальному учреждению «Отдел образования Администрации Мясниковского района»</w:t>
      </w:r>
      <w:r w:rsidRPr="003C726C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</w:t>
      </w:r>
      <w:r w:rsidR="003B7D65" w:rsidRPr="003B7D65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="003B7D65" w:rsidRPr="003B7D65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="003B7D65" w:rsidRPr="003B7D65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291444">
        <w:rPr>
          <w:sz w:val="28"/>
          <w:szCs w:val="28"/>
        </w:rPr>
        <w:br/>
      </w:r>
      <w:r>
        <w:rPr>
          <w:sz w:val="28"/>
          <w:szCs w:val="28"/>
        </w:rPr>
        <w:t>к настоящему приказу;</w:t>
      </w:r>
    </w:p>
    <w:p w14:paraId="557BE833" w14:textId="4738A240" w:rsidR="00E34FB7" w:rsidRDefault="00E34FB7" w:rsidP="00E34FB7">
      <w:pPr>
        <w:spacing w:after="5" w:line="276" w:lineRule="auto"/>
        <w:ind w:right="10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B7D65" w:rsidRPr="003B7D65">
        <w:rPr>
          <w:sz w:val="28"/>
          <w:szCs w:val="28"/>
        </w:rPr>
        <w:t>3.</w:t>
      </w:r>
      <w:r>
        <w:rPr>
          <w:sz w:val="28"/>
          <w:szCs w:val="28"/>
        </w:rPr>
        <w:t> П</w:t>
      </w:r>
      <w:r w:rsidR="003B7D65" w:rsidRPr="003B7D65">
        <w:rPr>
          <w:sz w:val="28"/>
          <w:szCs w:val="28"/>
        </w:rPr>
        <w:t xml:space="preserve">еречень </w:t>
      </w:r>
      <w:r w:rsidR="00C96F58">
        <w:rPr>
          <w:sz w:val="28"/>
          <w:szCs w:val="28"/>
        </w:rPr>
        <w:t xml:space="preserve">тем для составления списка вопросов в целях проведения тестовых испытаний </w:t>
      </w:r>
      <w:r w:rsidR="003B7D65" w:rsidRPr="003B7D65">
        <w:rPr>
          <w:sz w:val="28"/>
          <w:szCs w:val="28"/>
        </w:rPr>
        <w:t>руководител</w:t>
      </w:r>
      <w:r w:rsidR="00C96F58">
        <w:rPr>
          <w:sz w:val="28"/>
          <w:szCs w:val="28"/>
        </w:rPr>
        <w:t>ей</w:t>
      </w:r>
      <w:r w:rsidR="003B7D65" w:rsidRPr="003B7D65">
        <w:rPr>
          <w:sz w:val="28"/>
          <w:szCs w:val="28"/>
        </w:rPr>
        <w:t xml:space="preserve"> (кандидат</w:t>
      </w:r>
      <w:r w:rsidR="00C96F58">
        <w:rPr>
          <w:sz w:val="28"/>
          <w:szCs w:val="28"/>
        </w:rPr>
        <w:t>ов</w:t>
      </w:r>
      <w:r w:rsidR="003B7D65" w:rsidRPr="003B7D65">
        <w:rPr>
          <w:sz w:val="28"/>
          <w:szCs w:val="28"/>
        </w:rPr>
        <w:t xml:space="preserve"> на должность руководителей)</w:t>
      </w:r>
      <w:r w:rsidR="00C96F58" w:rsidRPr="00C96F58">
        <w:rPr>
          <w:sz w:val="28"/>
          <w:szCs w:val="28"/>
        </w:rPr>
        <w:t xml:space="preserve"> </w:t>
      </w:r>
      <w:r w:rsidR="00C96F58" w:rsidRPr="003B7D65">
        <w:rPr>
          <w:sz w:val="28"/>
          <w:szCs w:val="28"/>
        </w:rPr>
        <w:t>муниципальных образовательных учреждений (организаций)</w:t>
      </w:r>
      <w:r w:rsidR="00C96F58">
        <w:rPr>
          <w:sz w:val="28"/>
          <w:szCs w:val="28"/>
        </w:rPr>
        <w:t xml:space="preserve">, </w:t>
      </w:r>
      <w:r w:rsidR="00C96F58" w:rsidRPr="003B7D65">
        <w:rPr>
          <w:sz w:val="28"/>
          <w:szCs w:val="28"/>
        </w:rPr>
        <w:t xml:space="preserve">подведомственных </w:t>
      </w:r>
      <w:r w:rsidR="00C96F58">
        <w:rPr>
          <w:sz w:val="28"/>
          <w:szCs w:val="28"/>
        </w:rPr>
        <w:t>муниципальному учреждению «Отдел образования Администрации Мясниковского района»</w:t>
      </w:r>
      <w:r w:rsidR="00291444">
        <w:rPr>
          <w:sz w:val="28"/>
          <w:szCs w:val="28"/>
        </w:rPr>
        <w:t>,</w:t>
      </w:r>
      <w:r w:rsidR="003B7D65" w:rsidRPr="003B7D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</w:t>
      </w:r>
      <w:r w:rsidR="003B7D65" w:rsidRPr="003B7D65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="003B7D65" w:rsidRPr="003B7D6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3B7D65" w:rsidRPr="003B7D65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приказу;</w:t>
      </w:r>
    </w:p>
    <w:p w14:paraId="421F3341" w14:textId="1D21B2FC" w:rsidR="007578B1" w:rsidRDefault="003215A3" w:rsidP="00291444">
      <w:pPr>
        <w:spacing w:after="5" w:line="276" w:lineRule="auto"/>
        <w:ind w:right="10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578B1" w:rsidRPr="007578B1">
        <w:rPr>
          <w:sz w:val="28"/>
          <w:szCs w:val="28"/>
        </w:rPr>
        <w:t>.</w:t>
      </w:r>
      <w:r w:rsidR="007578B1">
        <w:rPr>
          <w:sz w:val="28"/>
          <w:szCs w:val="28"/>
        </w:rPr>
        <w:t> </w:t>
      </w:r>
      <w:r w:rsidR="00291444">
        <w:rPr>
          <w:sz w:val="28"/>
          <w:szCs w:val="28"/>
        </w:rPr>
        <w:t xml:space="preserve">Чувараевой С.Г., ведущему специалисту муниципального учреждения «Отдел образования Администрации Мясниковского района», совместно </w:t>
      </w:r>
      <w:r w:rsidR="00291444">
        <w:rPr>
          <w:sz w:val="28"/>
          <w:szCs w:val="28"/>
        </w:rPr>
        <w:br/>
        <w:t>с р</w:t>
      </w:r>
      <w:r w:rsidR="007578B1">
        <w:rPr>
          <w:sz w:val="28"/>
          <w:szCs w:val="28"/>
        </w:rPr>
        <w:t>айонн</w:t>
      </w:r>
      <w:r w:rsidR="00291444">
        <w:rPr>
          <w:sz w:val="28"/>
          <w:szCs w:val="28"/>
        </w:rPr>
        <w:t>ым</w:t>
      </w:r>
      <w:r w:rsidR="007578B1">
        <w:rPr>
          <w:sz w:val="28"/>
          <w:szCs w:val="28"/>
        </w:rPr>
        <w:t xml:space="preserve"> методическ</w:t>
      </w:r>
      <w:r w:rsidR="00291444">
        <w:rPr>
          <w:sz w:val="28"/>
          <w:szCs w:val="28"/>
        </w:rPr>
        <w:t>им</w:t>
      </w:r>
      <w:r w:rsidR="007578B1">
        <w:rPr>
          <w:sz w:val="28"/>
          <w:szCs w:val="28"/>
        </w:rPr>
        <w:t xml:space="preserve"> кабинет</w:t>
      </w:r>
      <w:r w:rsidR="00291444">
        <w:rPr>
          <w:sz w:val="28"/>
          <w:szCs w:val="28"/>
        </w:rPr>
        <w:t>ом</w:t>
      </w:r>
      <w:r w:rsidR="007578B1">
        <w:rPr>
          <w:sz w:val="28"/>
          <w:szCs w:val="28"/>
        </w:rPr>
        <w:t xml:space="preserve"> муниципального учреждения «Отдел образования Администрации Мясниковского района»</w:t>
      </w:r>
      <w:r w:rsidR="007578B1" w:rsidRPr="007578B1">
        <w:rPr>
          <w:sz w:val="28"/>
          <w:szCs w:val="28"/>
        </w:rPr>
        <w:t xml:space="preserve"> (далее –</w:t>
      </w:r>
      <w:r>
        <w:rPr>
          <w:sz w:val="28"/>
          <w:szCs w:val="28"/>
        </w:rPr>
        <w:t xml:space="preserve"> </w:t>
      </w:r>
      <w:r w:rsidR="007578B1">
        <w:rPr>
          <w:sz w:val="28"/>
          <w:szCs w:val="28"/>
        </w:rPr>
        <w:t>РМК</w:t>
      </w:r>
      <w:r w:rsidR="007578B1" w:rsidRPr="007578B1">
        <w:rPr>
          <w:sz w:val="28"/>
          <w:szCs w:val="28"/>
        </w:rPr>
        <w:t>)</w:t>
      </w:r>
      <w:r w:rsidR="00291444">
        <w:rPr>
          <w:sz w:val="28"/>
          <w:szCs w:val="28"/>
        </w:rPr>
        <w:t xml:space="preserve"> обеспечить </w:t>
      </w:r>
      <w:r w:rsidR="00291444">
        <w:rPr>
          <w:sz w:val="28"/>
          <w:szCs w:val="28"/>
        </w:rPr>
        <w:lastRenderedPageBreak/>
        <w:t xml:space="preserve">организацию и проведение аттестации </w:t>
      </w:r>
      <w:r w:rsidR="00291444" w:rsidRPr="003B7D65">
        <w:rPr>
          <w:sz w:val="28"/>
          <w:szCs w:val="28"/>
        </w:rPr>
        <w:t xml:space="preserve">руководителей (кандидатов на должность руководителей) муниципальных образовательных учреждений (организаций), подведомственных </w:t>
      </w:r>
      <w:r w:rsidR="00291444">
        <w:rPr>
          <w:sz w:val="28"/>
          <w:szCs w:val="28"/>
        </w:rPr>
        <w:t>муниципальному учреждению «Отдел образования Администрации Мясниковского района»,</w:t>
      </w:r>
      <w:r w:rsidR="0075431B">
        <w:rPr>
          <w:sz w:val="28"/>
          <w:szCs w:val="28"/>
        </w:rPr>
        <w:t xml:space="preserve"> в соответствии с Положением, утвержденным настоящим приказом.</w:t>
      </w:r>
    </w:p>
    <w:p w14:paraId="088A5002" w14:textId="0C276419" w:rsidR="00BE3616" w:rsidRDefault="003215A3" w:rsidP="00BE3616">
      <w:pPr>
        <w:spacing w:after="5" w:line="276" w:lineRule="auto"/>
        <w:ind w:right="10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578B1" w:rsidRPr="007578B1">
        <w:rPr>
          <w:sz w:val="28"/>
          <w:szCs w:val="28"/>
        </w:rPr>
        <w:t>.</w:t>
      </w:r>
      <w:r w:rsidR="00BE3616">
        <w:rPr>
          <w:sz w:val="28"/>
          <w:szCs w:val="28"/>
        </w:rPr>
        <w:t> </w:t>
      </w:r>
      <w:r w:rsidR="0075431B">
        <w:rPr>
          <w:sz w:val="28"/>
          <w:szCs w:val="28"/>
        </w:rPr>
        <w:t>Считать</w:t>
      </w:r>
      <w:r w:rsidR="007578B1" w:rsidRPr="007578B1">
        <w:rPr>
          <w:sz w:val="28"/>
          <w:szCs w:val="28"/>
        </w:rPr>
        <w:t xml:space="preserve"> утратившим силу приказ </w:t>
      </w:r>
      <w:r w:rsidR="00BE3616">
        <w:rPr>
          <w:sz w:val="28"/>
          <w:szCs w:val="28"/>
        </w:rPr>
        <w:t xml:space="preserve">муниципального учреждения «Отдел образования Администрации Мясниковского района» </w:t>
      </w:r>
      <w:r w:rsidR="007578B1" w:rsidRPr="007578B1">
        <w:rPr>
          <w:sz w:val="28"/>
          <w:szCs w:val="28"/>
        </w:rPr>
        <w:t>от 1</w:t>
      </w:r>
      <w:r w:rsidR="00BE3616">
        <w:rPr>
          <w:sz w:val="28"/>
          <w:szCs w:val="28"/>
        </w:rPr>
        <w:t>6.10.</w:t>
      </w:r>
      <w:r w:rsidR="007578B1" w:rsidRPr="007578B1">
        <w:rPr>
          <w:sz w:val="28"/>
          <w:szCs w:val="28"/>
        </w:rPr>
        <w:t>20</w:t>
      </w:r>
      <w:r w:rsidR="00BE3616">
        <w:rPr>
          <w:sz w:val="28"/>
          <w:szCs w:val="28"/>
        </w:rPr>
        <w:t>23 </w:t>
      </w:r>
      <w:r w:rsidR="007578B1" w:rsidRPr="007578B1">
        <w:rPr>
          <w:sz w:val="28"/>
          <w:szCs w:val="28"/>
        </w:rPr>
        <w:t>№</w:t>
      </w:r>
      <w:r w:rsidR="00BE3616">
        <w:rPr>
          <w:sz w:val="28"/>
          <w:szCs w:val="28"/>
        </w:rPr>
        <w:t> 367</w:t>
      </w:r>
      <w:r w:rsidR="007578B1" w:rsidRPr="007578B1">
        <w:rPr>
          <w:sz w:val="28"/>
          <w:szCs w:val="28"/>
        </w:rPr>
        <w:t xml:space="preserve"> </w:t>
      </w:r>
      <w:r w:rsidR="00BE3616">
        <w:rPr>
          <w:sz w:val="28"/>
          <w:szCs w:val="28"/>
        </w:rPr>
        <w:br/>
      </w:r>
      <w:r w:rsidR="00BE3616" w:rsidRPr="00022BF4">
        <w:rPr>
          <w:color w:val="000000" w:themeColor="text1"/>
          <w:sz w:val="28"/>
          <w:szCs w:val="28"/>
        </w:rPr>
        <w:t xml:space="preserve">«Об утверждении Положения об организации и проведении конкурса </w:t>
      </w:r>
      <w:r w:rsidR="00BE3616">
        <w:rPr>
          <w:color w:val="000000" w:themeColor="text1"/>
          <w:sz w:val="28"/>
          <w:szCs w:val="28"/>
        </w:rPr>
        <w:br/>
      </w:r>
      <w:r w:rsidR="00BE3616" w:rsidRPr="00022BF4">
        <w:rPr>
          <w:color w:val="000000" w:themeColor="text1"/>
          <w:sz w:val="28"/>
          <w:szCs w:val="28"/>
        </w:rPr>
        <w:t>на замещение вакантной должности руководителя подведомственных МУ «Отдел образования» организаций (конкурса по формированию кадрового резерва)</w:t>
      </w:r>
      <w:r w:rsidR="00BE3616">
        <w:rPr>
          <w:color w:val="000000" w:themeColor="text1"/>
          <w:sz w:val="28"/>
          <w:szCs w:val="28"/>
        </w:rPr>
        <w:t>».</w:t>
      </w:r>
    </w:p>
    <w:p w14:paraId="2990680F" w14:textId="1F9AAD2A" w:rsidR="007578B1" w:rsidRPr="00BE3616" w:rsidRDefault="003215A3" w:rsidP="007578B1">
      <w:pPr>
        <w:spacing w:after="5" w:line="276" w:lineRule="auto"/>
        <w:ind w:right="10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E3616" w:rsidRPr="00BE3616">
        <w:rPr>
          <w:sz w:val="28"/>
          <w:szCs w:val="28"/>
        </w:rPr>
        <w:t>.</w:t>
      </w:r>
      <w:r w:rsidR="00956A12">
        <w:rPr>
          <w:sz w:val="28"/>
          <w:szCs w:val="28"/>
        </w:rPr>
        <w:t> </w:t>
      </w:r>
      <w:r w:rsidR="00BE3616" w:rsidRPr="00BE3616">
        <w:rPr>
          <w:sz w:val="28"/>
          <w:szCs w:val="28"/>
        </w:rPr>
        <w:t>Контроль за исполнением настоящего приказа оставляю за собой.</w:t>
      </w:r>
    </w:p>
    <w:p w14:paraId="7755EAC1" w14:textId="77777777" w:rsidR="00C303EB" w:rsidRDefault="00C303EB" w:rsidP="00956A12">
      <w:pPr>
        <w:spacing w:line="276" w:lineRule="auto"/>
        <w:ind w:right="10"/>
        <w:jc w:val="both"/>
        <w:rPr>
          <w:sz w:val="28"/>
          <w:szCs w:val="28"/>
        </w:rPr>
      </w:pPr>
    </w:p>
    <w:p w14:paraId="361BDF68" w14:textId="77777777" w:rsidR="001D7FF9" w:rsidRDefault="001D7FF9" w:rsidP="001769D5">
      <w:pPr>
        <w:spacing w:line="276" w:lineRule="auto"/>
        <w:ind w:right="10" w:firstLine="720"/>
        <w:jc w:val="both"/>
        <w:rPr>
          <w:sz w:val="28"/>
          <w:szCs w:val="28"/>
        </w:rPr>
      </w:pPr>
    </w:p>
    <w:p w14:paraId="665664D5" w14:textId="77777777" w:rsidR="001D7FF9" w:rsidRPr="001036DC" w:rsidRDefault="001D7FF9" w:rsidP="001769D5">
      <w:pPr>
        <w:spacing w:line="276" w:lineRule="auto"/>
        <w:ind w:right="10" w:firstLine="720"/>
        <w:jc w:val="both"/>
        <w:rPr>
          <w:sz w:val="28"/>
          <w:szCs w:val="28"/>
        </w:rPr>
      </w:pPr>
    </w:p>
    <w:p w14:paraId="1B67273B" w14:textId="77777777" w:rsidR="00E57F8E" w:rsidRPr="001036DC" w:rsidRDefault="005C3B4D" w:rsidP="001769D5">
      <w:pPr>
        <w:pStyle w:val="a3"/>
        <w:tabs>
          <w:tab w:val="left" w:pos="426"/>
        </w:tabs>
        <w:spacing w:line="276" w:lineRule="auto"/>
      </w:pPr>
      <w:r w:rsidRPr="001036DC">
        <w:t>И.о. н</w:t>
      </w:r>
      <w:r w:rsidR="001C7080" w:rsidRPr="001036DC">
        <w:t>ачальник</w:t>
      </w:r>
      <w:r w:rsidRPr="001036DC">
        <w:t>а</w:t>
      </w:r>
      <w:r w:rsidR="001C7080" w:rsidRPr="001036DC">
        <w:t xml:space="preserve">                                                                    </w:t>
      </w:r>
      <w:r w:rsidR="000A0706" w:rsidRPr="001036DC">
        <w:t xml:space="preserve">                    </w:t>
      </w:r>
      <w:r w:rsidR="001C7080" w:rsidRPr="001036DC">
        <w:t xml:space="preserve">     </w:t>
      </w:r>
      <w:r w:rsidRPr="001036DC">
        <w:t>А.А. Толохян</w:t>
      </w:r>
    </w:p>
    <w:p w14:paraId="5F58D2D4" w14:textId="77777777" w:rsidR="006747AC" w:rsidRPr="001036DC" w:rsidRDefault="006747AC" w:rsidP="001769D5">
      <w:pPr>
        <w:pStyle w:val="a3"/>
        <w:tabs>
          <w:tab w:val="left" w:pos="426"/>
        </w:tabs>
        <w:spacing w:line="276" w:lineRule="auto"/>
      </w:pPr>
    </w:p>
    <w:p w14:paraId="6D9D0B65" w14:textId="77777777" w:rsidR="006747AC" w:rsidRPr="001036DC" w:rsidRDefault="006747AC" w:rsidP="001769D5">
      <w:pPr>
        <w:pStyle w:val="a3"/>
        <w:tabs>
          <w:tab w:val="left" w:pos="426"/>
        </w:tabs>
        <w:spacing w:line="276" w:lineRule="auto"/>
      </w:pPr>
    </w:p>
    <w:p w14:paraId="3CCB0F9D" w14:textId="77777777" w:rsidR="006747AC" w:rsidRDefault="006747AC" w:rsidP="001769D5">
      <w:pPr>
        <w:pStyle w:val="a3"/>
        <w:tabs>
          <w:tab w:val="left" w:pos="426"/>
        </w:tabs>
        <w:spacing w:line="276" w:lineRule="auto"/>
      </w:pPr>
    </w:p>
    <w:p w14:paraId="5522BF7E" w14:textId="77777777" w:rsidR="00022BF4" w:rsidRPr="001036DC" w:rsidRDefault="00022BF4" w:rsidP="001769D5">
      <w:pPr>
        <w:pStyle w:val="a3"/>
        <w:tabs>
          <w:tab w:val="left" w:pos="426"/>
        </w:tabs>
        <w:spacing w:line="276" w:lineRule="auto"/>
      </w:pPr>
    </w:p>
    <w:p w14:paraId="31192D3A" w14:textId="77777777" w:rsidR="006747AC" w:rsidRDefault="006747AC" w:rsidP="001769D5">
      <w:pPr>
        <w:pStyle w:val="a3"/>
        <w:tabs>
          <w:tab w:val="left" w:pos="426"/>
        </w:tabs>
        <w:spacing w:line="276" w:lineRule="auto"/>
        <w:rPr>
          <w:sz w:val="26"/>
          <w:szCs w:val="26"/>
        </w:rPr>
      </w:pPr>
    </w:p>
    <w:p w14:paraId="2DE8C57D" w14:textId="77777777" w:rsidR="006747AC" w:rsidRDefault="006747AC" w:rsidP="001769D5">
      <w:pPr>
        <w:pStyle w:val="a3"/>
        <w:tabs>
          <w:tab w:val="left" w:pos="426"/>
        </w:tabs>
        <w:spacing w:line="276" w:lineRule="auto"/>
        <w:rPr>
          <w:sz w:val="26"/>
          <w:szCs w:val="26"/>
        </w:rPr>
      </w:pPr>
    </w:p>
    <w:p w14:paraId="16E6F6D5" w14:textId="77777777" w:rsidR="00956A12" w:rsidRDefault="00956A12" w:rsidP="001769D5">
      <w:pPr>
        <w:spacing w:line="276" w:lineRule="auto"/>
        <w:ind w:left="5950" w:right="374" w:firstLine="988"/>
        <w:jc w:val="right"/>
        <w:rPr>
          <w:sz w:val="24"/>
          <w:szCs w:val="24"/>
        </w:rPr>
      </w:pPr>
    </w:p>
    <w:p w14:paraId="23396A51" w14:textId="77777777" w:rsidR="00956A12" w:rsidRDefault="00956A12" w:rsidP="001769D5">
      <w:pPr>
        <w:spacing w:line="276" w:lineRule="auto"/>
        <w:ind w:left="5950" w:right="374" w:firstLine="988"/>
        <w:jc w:val="right"/>
        <w:rPr>
          <w:sz w:val="24"/>
          <w:szCs w:val="24"/>
        </w:rPr>
      </w:pPr>
    </w:p>
    <w:p w14:paraId="49852B95" w14:textId="0BF1D8B6" w:rsidR="00956A12" w:rsidRDefault="00956A12" w:rsidP="001769D5">
      <w:pPr>
        <w:spacing w:line="276" w:lineRule="auto"/>
        <w:ind w:left="5950" w:right="374" w:firstLine="988"/>
        <w:jc w:val="right"/>
        <w:rPr>
          <w:sz w:val="24"/>
          <w:szCs w:val="24"/>
        </w:rPr>
      </w:pPr>
    </w:p>
    <w:p w14:paraId="58137749" w14:textId="7DD41C0F" w:rsidR="003215A3" w:rsidRDefault="003215A3" w:rsidP="001769D5">
      <w:pPr>
        <w:spacing w:line="276" w:lineRule="auto"/>
        <w:ind w:left="5950" w:right="374" w:firstLine="988"/>
        <w:jc w:val="right"/>
        <w:rPr>
          <w:sz w:val="24"/>
          <w:szCs w:val="24"/>
        </w:rPr>
      </w:pPr>
    </w:p>
    <w:p w14:paraId="4D4564E8" w14:textId="7A3D030D" w:rsidR="003215A3" w:rsidRDefault="003215A3" w:rsidP="001769D5">
      <w:pPr>
        <w:spacing w:line="276" w:lineRule="auto"/>
        <w:ind w:left="5950" w:right="374" w:firstLine="988"/>
        <w:jc w:val="right"/>
        <w:rPr>
          <w:sz w:val="24"/>
          <w:szCs w:val="24"/>
        </w:rPr>
      </w:pPr>
    </w:p>
    <w:p w14:paraId="11AB03B6" w14:textId="68BA0580" w:rsidR="003215A3" w:rsidRDefault="003215A3" w:rsidP="001769D5">
      <w:pPr>
        <w:spacing w:line="276" w:lineRule="auto"/>
        <w:ind w:left="5950" w:right="374" w:firstLine="988"/>
        <w:jc w:val="right"/>
        <w:rPr>
          <w:sz w:val="24"/>
          <w:szCs w:val="24"/>
        </w:rPr>
      </w:pPr>
    </w:p>
    <w:p w14:paraId="4371FC08" w14:textId="06DE9467" w:rsidR="003215A3" w:rsidRDefault="003215A3" w:rsidP="001769D5">
      <w:pPr>
        <w:spacing w:line="276" w:lineRule="auto"/>
        <w:ind w:left="5950" w:right="374" w:firstLine="988"/>
        <w:jc w:val="right"/>
        <w:rPr>
          <w:sz w:val="24"/>
          <w:szCs w:val="24"/>
        </w:rPr>
      </w:pPr>
    </w:p>
    <w:p w14:paraId="23EFF090" w14:textId="46EC802E" w:rsidR="003215A3" w:rsidRDefault="003215A3" w:rsidP="001769D5">
      <w:pPr>
        <w:spacing w:line="276" w:lineRule="auto"/>
        <w:ind w:left="5950" w:right="374" w:firstLine="988"/>
        <w:jc w:val="right"/>
        <w:rPr>
          <w:sz w:val="24"/>
          <w:szCs w:val="24"/>
        </w:rPr>
      </w:pPr>
    </w:p>
    <w:p w14:paraId="79FE4391" w14:textId="2A73103B" w:rsidR="003215A3" w:rsidRDefault="003215A3" w:rsidP="001769D5">
      <w:pPr>
        <w:spacing w:line="276" w:lineRule="auto"/>
        <w:ind w:left="5950" w:right="374" w:firstLine="988"/>
        <w:jc w:val="right"/>
        <w:rPr>
          <w:sz w:val="24"/>
          <w:szCs w:val="24"/>
        </w:rPr>
      </w:pPr>
    </w:p>
    <w:p w14:paraId="1B427955" w14:textId="603579CF" w:rsidR="003215A3" w:rsidRDefault="003215A3" w:rsidP="001769D5">
      <w:pPr>
        <w:spacing w:line="276" w:lineRule="auto"/>
        <w:ind w:left="5950" w:right="374" w:firstLine="988"/>
        <w:jc w:val="right"/>
        <w:rPr>
          <w:sz w:val="24"/>
          <w:szCs w:val="24"/>
        </w:rPr>
      </w:pPr>
    </w:p>
    <w:p w14:paraId="7E8EE26C" w14:textId="4A913C79" w:rsidR="003215A3" w:rsidRDefault="003215A3" w:rsidP="001769D5">
      <w:pPr>
        <w:spacing w:line="276" w:lineRule="auto"/>
        <w:ind w:left="5950" w:right="374" w:firstLine="988"/>
        <w:jc w:val="right"/>
        <w:rPr>
          <w:sz w:val="24"/>
          <w:szCs w:val="24"/>
        </w:rPr>
      </w:pPr>
    </w:p>
    <w:p w14:paraId="40C9D5E2" w14:textId="0B734D07" w:rsidR="003215A3" w:rsidRDefault="003215A3" w:rsidP="001769D5">
      <w:pPr>
        <w:spacing w:line="276" w:lineRule="auto"/>
        <w:ind w:left="5950" w:right="374" w:firstLine="988"/>
        <w:jc w:val="right"/>
        <w:rPr>
          <w:sz w:val="24"/>
          <w:szCs w:val="24"/>
        </w:rPr>
      </w:pPr>
    </w:p>
    <w:p w14:paraId="615EC18F" w14:textId="0B3477C0" w:rsidR="007A2C71" w:rsidRDefault="007A2C71" w:rsidP="001769D5">
      <w:pPr>
        <w:spacing w:line="276" w:lineRule="auto"/>
        <w:ind w:left="5950" w:right="374" w:firstLine="988"/>
        <w:jc w:val="right"/>
        <w:rPr>
          <w:sz w:val="24"/>
          <w:szCs w:val="24"/>
        </w:rPr>
      </w:pPr>
    </w:p>
    <w:p w14:paraId="76E2AA55" w14:textId="70AD77CF" w:rsidR="007A2C71" w:rsidRDefault="007A2C71" w:rsidP="001769D5">
      <w:pPr>
        <w:spacing w:line="276" w:lineRule="auto"/>
        <w:ind w:left="5950" w:right="374" w:firstLine="988"/>
        <w:jc w:val="right"/>
        <w:rPr>
          <w:sz w:val="24"/>
          <w:szCs w:val="24"/>
        </w:rPr>
      </w:pPr>
    </w:p>
    <w:p w14:paraId="49DA46FF" w14:textId="55E275C8" w:rsidR="007A2C71" w:rsidRDefault="007A2C71" w:rsidP="001769D5">
      <w:pPr>
        <w:spacing w:line="276" w:lineRule="auto"/>
        <w:ind w:left="5950" w:right="374" w:firstLine="988"/>
        <w:jc w:val="right"/>
        <w:rPr>
          <w:sz w:val="24"/>
          <w:szCs w:val="24"/>
        </w:rPr>
      </w:pPr>
    </w:p>
    <w:p w14:paraId="6BCD6EFE" w14:textId="4327F159" w:rsidR="007A2C71" w:rsidRDefault="007A2C71" w:rsidP="001769D5">
      <w:pPr>
        <w:spacing w:line="276" w:lineRule="auto"/>
        <w:ind w:left="5950" w:right="374" w:firstLine="988"/>
        <w:jc w:val="right"/>
        <w:rPr>
          <w:sz w:val="24"/>
          <w:szCs w:val="24"/>
        </w:rPr>
      </w:pPr>
    </w:p>
    <w:p w14:paraId="6E62AC89" w14:textId="5A81EF5E" w:rsidR="007A2C71" w:rsidRDefault="007A2C71" w:rsidP="001769D5">
      <w:pPr>
        <w:spacing w:line="276" w:lineRule="auto"/>
        <w:ind w:left="5950" w:right="374" w:firstLine="988"/>
        <w:jc w:val="right"/>
        <w:rPr>
          <w:sz w:val="24"/>
          <w:szCs w:val="24"/>
        </w:rPr>
      </w:pPr>
    </w:p>
    <w:p w14:paraId="45C8BCB2" w14:textId="40FBC072" w:rsidR="007A2C71" w:rsidRDefault="007A2C71" w:rsidP="001769D5">
      <w:pPr>
        <w:spacing w:line="276" w:lineRule="auto"/>
        <w:ind w:left="5950" w:right="374" w:firstLine="988"/>
        <w:jc w:val="right"/>
        <w:rPr>
          <w:sz w:val="24"/>
          <w:szCs w:val="24"/>
        </w:rPr>
      </w:pPr>
    </w:p>
    <w:p w14:paraId="1512AFB5" w14:textId="08EB6183" w:rsidR="007A2C71" w:rsidRDefault="007A2C71" w:rsidP="001769D5">
      <w:pPr>
        <w:spacing w:line="276" w:lineRule="auto"/>
        <w:ind w:left="5950" w:right="374" w:firstLine="988"/>
        <w:jc w:val="right"/>
        <w:rPr>
          <w:sz w:val="24"/>
          <w:szCs w:val="24"/>
        </w:rPr>
      </w:pPr>
    </w:p>
    <w:p w14:paraId="49089F41" w14:textId="6AD25115" w:rsidR="007A2C71" w:rsidRDefault="007A2C71" w:rsidP="001769D5">
      <w:pPr>
        <w:spacing w:line="276" w:lineRule="auto"/>
        <w:ind w:left="5950" w:right="374" w:firstLine="988"/>
        <w:jc w:val="right"/>
        <w:rPr>
          <w:sz w:val="24"/>
          <w:szCs w:val="24"/>
        </w:rPr>
      </w:pPr>
    </w:p>
    <w:p w14:paraId="217D95FB" w14:textId="69EF81B1" w:rsidR="007A2C71" w:rsidRDefault="007A2C71" w:rsidP="001769D5">
      <w:pPr>
        <w:spacing w:line="276" w:lineRule="auto"/>
        <w:ind w:left="5950" w:right="374" w:firstLine="988"/>
        <w:jc w:val="right"/>
        <w:rPr>
          <w:sz w:val="24"/>
          <w:szCs w:val="24"/>
        </w:rPr>
      </w:pPr>
    </w:p>
    <w:p w14:paraId="76DA3870" w14:textId="77777777" w:rsidR="007A2C71" w:rsidRDefault="007A2C71" w:rsidP="001769D5">
      <w:pPr>
        <w:spacing w:line="276" w:lineRule="auto"/>
        <w:ind w:left="5950" w:right="374" w:firstLine="988"/>
        <w:jc w:val="right"/>
        <w:rPr>
          <w:sz w:val="24"/>
          <w:szCs w:val="24"/>
        </w:rPr>
      </w:pPr>
    </w:p>
    <w:p w14:paraId="39FD0460" w14:textId="77777777" w:rsidR="0075431B" w:rsidRDefault="0075431B" w:rsidP="003215A3">
      <w:pPr>
        <w:spacing w:line="276" w:lineRule="auto"/>
        <w:ind w:right="374"/>
        <w:rPr>
          <w:sz w:val="24"/>
          <w:szCs w:val="24"/>
        </w:rPr>
      </w:pPr>
    </w:p>
    <w:p w14:paraId="35CECA3E" w14:textId="77777777" w:rsidR="0075431B" w:rsidRPr="0075431B" w:rsidRDefault="0075431B" w:rsidP="0075431B">
      <w:pPr>
        <w:spacing w:after="38" w:line="238" w:lineRule="auto"/>
        <w:ind w:left="6663" w:hanging="426"/>
        <w:jc w:val="center"/>
        <w:rPr>
          <w:sz w:val="28"/>
          <w:szCs w:val="28"/>
        </w:rPr>
      </w:pPr>
      <w:r w:rsidRPr="0075431B">
        <w:rPr>
          <w:sz w:val="28"/>
          <w:szCs w:val="28"/>
        </w:rPr>
        <w:lastRenderedPageBreak/>
        <w:t>Приложение № 1</w:t>
      </w:r>
    </w:p>
    <w:p w14:paraId="593173DB" w14:textId="77777777" w:rsidR="0075431B" w:rsidRPr="0075431B" w:rsidRDefault="0075431B" w:rsidP="0075431B">
      <w:pPr>
        <w:spacing w:after="38" w:line="238" w:lineRule="auto"/>
        <w:ind w:left="6663" w:hanging="426"/>
        <w:jc w:val="center"/>
        <w:rPr>
          <w:sz w:val="28"/>
          <w:szCs w:val="28"/>
        </w:rPr>
      </w:pPr>
      <w:r w:rsidRPr="0075431B">
        <w:rPr>
          <w:sz w:val="28"/>
          <w:szCs w:val="28"/>
        </w:rPr>
        <w:t>к приказу муниципального</w:t>
      </w:r>
    </w:p>
    <w:p w14:paraId="59366F66" w14:textId="77777777" w:rsidR="0075431B" w:rsidRPr="0075431B" w:rsidRDefault="0075431B" w:rsidP="0075431B">
      <w:pPr>
        <w:spacing w:after="38" w:line="238" w:lineRule="auto"/>
        <w:ind w:left="6379" w:hanging="142"/>
        <w:jc w:val="center"/>
        <w:rPr>
          <w:sz w:val="28"/>
          <w:szCs w:val="28"/>
        </w:rPr>
      </w:pPr>
      <w:r w:rsidRPr="0075431B">
        <w:rPr>
          <w:sz w:val="28"/>
          <w:szCs w:val="28"/>
        </w:rPr>
        <w:t>учреждения «Отдел образования»</w:t>
      </w:r>
    </w:p>
    <w:p w14:paraId="185C89E7" w14:textId="77777777" w:rsidR="0075431B" w:rsidRPr="0075431B" w:rsidRDefault="0075431B" w:rsidP="0075431B">
      <w:pPr>
        <w:spacing w:after="38" w:line="238" w:lineRule="auto"/>
        <w:ind w:left="6379" w:hanging="142"/>
        <w:jc w:val="center"/>
        <w:rPr>
          <w:sz w:val="28"/>
          <w:szCs w:val="28"/>
        </w:rPr>
      </w:pPr>
      <w:r w:rsidRPr="0075431B">
        <w:rPr>
          <w:sz w:val="28"/>
          <w:szCs w:val="28"/>
        </w:rPr>
        <w:t xml:space="preserve">Администрации </w:t>
      </w:r>
    </w:p>
    <w:p w14:paraId="31232156" w14:textId="72D8272C" w:rsidR="0075431B" w:rsidRPr="0075431B" w:rsidRDefault="0075431B" w:rsidP="0075431B">
      <w:pPr>
        <w:spacing w:after="38" w:line="238" w:lineRule="auto"/>
        <w:ind w:left="6379" w:hanging="142"/>
        <w:jc w:val="center"/>
        <w:rPr>
          <w:sz w:val="28"/>
          <w:szCs w:val="28"/>
        </w:rPr>
      </w:pPr>
      <w:r w:rsidRPr="0075431B">
        <w:rPr>
          <w:sz w:val="28"/>
          <w:szCs w:val="28"/>
        </w:rPr>
        <w:t>Мясниковского района»</w:t>
      </w:r>
      <w:r w:rsidRPr="0075431B">
        <w:rPr>
          <w:sz w:val="28"/>
          <w:szCs w:val="28"/>
        </w:rPr>
        <w:br/>
        <w:t>от</w:t>
      </w:r>
      <w:r w:rsidR="00D71551">
        <w:rPr>
          <w:sz w:val="28"/>
          <w:szCs w:val="28"/>
        </w:rPr>
        <w:t xml:space="preserve"> 29.10.2024 </w:t>
      </w:r>
      <w:r w:rsidRPr="0075431B">
        <w:rPr>
          <w:sz w:val="28"/>
          <w:szCs w:val="28"/>
        </w:rPr>
        <w:t>№</w:t>
      </w:r>
      <w:r w:rsidR="00D71551">
        <w:rPr>
          <w:sz w:val="28"/>
          <w:szCs w:val="28"/>
        </w:rPr>
        <w:t xml:space="preserve"> 371</w:t>
      </w:r>
    </w:p>
    <w:p w14:paraId="2BC29F7C" w14:textId="53012891" w:rsidR="0075431B" w:rsidRDefault="0075431B" w:rsidP="0075431B">
      <w:pPr>
        <w:spacing w:line="259" w:lineRule="auto"/>
        <w:rPr>
          <w:sz w:val="28"/>
          <w:szCs w:val="28"/>
        </w:rPr>
      </w:pPr>
      <w:r w:rsidRPr="0075431B">
        <w:rPr>
          <w:sz w:val="28"/>
          <w:szCs w:val="28"/>
        </w:rPr>
        <w:t xml:space="preserve"> </w:t>
      </w:r>
    </w:p>
    <w:p w14:paraId="6E7E25B1" w14:textId="77777777" w:rsidR="00CF2B06" w:rsidRPr="0075431B" w:rsidRDefault="00CF2B06" w:rsidP="0075431B">
      <w:pPr>
        <w:spacing w:line="259" w:lineRule="auto"/>
        <w:rPr>
          <w:sz w:val="28"/>
          <w:szCs w:val="28"/>
        </w:rPr>
      </w:pPr>
    </w:p>
    <w:p w14:paraId="646D1736" w14:textId="7FE65575" w:rsidR="0075431B" w:rsidRPr="0075431B" w:rsidRDefault="0075431B" w:rsidP="0075431B">
      <w:pPr>
        <w:pStyle w:val="1"/>
        <w:jc w:val="center"/>
        <w:rPr>
          <w:b/>
          <w:bCs/>
        </w:rPr>
      </w:pPr>
      <w:r w:rsidRPr="0075431B">
        <w:rPr>
          <w:b/>
          <w:bCs/>
        </w:rPr>
        <w:t>Положение</w:t>
      </w:r>
    </w:p>
    <w:p w14:paraId="4820512D" w14:textId="7BC2EC0B" w:rsidR="0075431B" w:rsidRPr="0075431B" w:rsidRDefault="0075431B" w:rsidP="0075431B">
      <w:pPr>
        <w:pStyle w:val="1"/>
        <w:jc w:val="center"/>
        <w:rPr>
          <w:b/>
          <w:bCs/>
        </w:rPr>
      </w:pPr>
      <w:r w:rsidRPr="0075431B">
        <w:rPr>
          <w:b/>
          <w:bCs/>
        </w:rPr>
        <w:t xml:space="preserve">о порядке и сроках проведения аттестации руководителей (кандидатов </w:t>
      </w:r>
      <w:r w:rsidRPr="0075431B">
        <w:rPr>
          <w:b/>
          <w:bCs/>
        </w:rPr>
        <w:br/>
        <w:t>на должность руководителей) муниципальных образовательных учреждений</w:t>
      </w:r>
    </w:p>
    <w:p w14:paraId="1AD70E08" w14:textId="1D710BB3" w:rsidR="0075431B" w:rsidRPr="0075431B" w:rsidRDefault="0075431B" w:rsidP="0075431B">
      <w:pPr>
        <w:ind w:left="59" w:firstLine="144"/>
        <w:jc w:val="center"/>
        <w:rPr>
          <w:b/>
          <w:bCs/>
          <w:sz w:val="28"/>
          <w:szCs w:val="28"/>
        </w:rPr>
      </w:pPr>
      <w:r w:rsidRPr="0075431B">
        <w:rPr>
          <w:rFonts w:eastAsia="Times New Roman"/>
          <w:b/>
          <w:bCs/>
          <w:sz w:val="28"/>
          <w:szCs w:val="28"/>
        </w:rPr>
        <w:t>(организаций)</w:t>
      </w:r>
      <w:r>
        <w:rPr>
          <w:rFonts w:eastAsia="Times New Roman"/>
          <w:b/>
          <w:bCs/>
          <w:sz w:val="28"/>
          <w:szCs w:val="28"/>
        </w:rPr>
        <w:t xml:space="preserve">, </w:t>
      </w:r>
      <w:r w:rsidRPr="0075431B">
        <w:rPr>
          <w:rFonts w:eastAsia="Times New Roman"/>
          <w:b/>
          <w:bCs/>
          <w:sz w:val="28"/>
          <w:szCs w:val="28"/>
        </w:rPr>
        <w:t xml:space="preserve">подведомственных </w:t>
      </w:r>
      <w:bookmarkStart w:id="1" w:name="_Hlk181095141"/>
      <w:r w:rsidRPr="0075431B">
        <w:rPr>
          <w:b/>
          <w:bCs/>
          <w:sz w:val="28"/>
          <w:szCs w:val="28"/>
        </w:rPr>
        <w:t>муниципальному учреждению</w:t>
      </w:r>
      <w:r w:rsidRPr="0075431B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br/>
      </w:r>
      <w:r w:rsidRPr="0075431B">
        <w:rPr>
          <w:b/>
          <w:bCs/>
          <w:sz w:val="28"/>
          <w:szCs w:val="28"/>
        </w:rPr>
        <w:t>«Отдел образования Администрации Мясниковского района»</w:t>
      </w:r>
    </w:p>
    <w:bookmarkEnd w:id="1"/>
    <w:p w14:paraId="4AC0DEA9" w14:textId="07BCD1A3" w:rsidR="0075431B" w:rsidRPr="0075431B" w:rsidRDefault="0075431B" w:rsidP="0075431B">
      <w:pPr>
        <w:spacing w:after="59" w:line="259" w:lineRule="auto"/>
        <w:rPr>
          <w:sz w:val="28"/>
          <w:szCs w:val="28"/>
        </w:rPr>
      </w:pPr>
    </w:p>
    <w:p w14:paraId="5919206D" w14:textId="4274AA21" w:rsidR="0075431B" w:rsidRDefault="0075431B" w:rsidP="007E71F1">
      <w:pPr>
        <w:numPr>
          <w:ilvl w:val="0"/>
          <w:numId w:val="18"/>
        </w:numPr>
        <w:spacing w:line="259" w:lineRule="auto"/>
        <w:ind w:right="8" w:hanging="240"/>
        <w:jc w:val="center"/>
        <w:rPr>
          <w:sz w:val="28"/>
          <w:szCs w:val="28"/>
        </w:rPr>
      </w:pPr>
      <w:r w:rsidRPr="0075431B">
        <w:rPr>
          <w:rFonts w:eastAsia="Times New Roman"/>
          <w:b/>
          <w:sz w:val="28"/>
          <w:szCs w:val="28"/>
        </w:rPr>
        <w:t>О</w:t>
      </w:r>
      <w:r>
        <w:rPr>
          <w:rFonts w:eastAsia="Times New Roman"/>
          <w:b/>
          <w:sz w:val="28"/>
          <w:szCs w:val="28"/>
        </w:rPr>
        <w:t>бщие положения</w:t>
      </w:r>
    </w:p>
    <w:p w14:paraId="10AF9EDC" w14:textId="77777777" w:rsidR="007E71F1" w:rsidRPr="007E71F1" w:rsidRDefault="007E71F1" w:rsidP="007E71F1">
      <w:pPr>
        <w:spacing w:line="259" w:lineRule="auto"/>
        <w:ind w:left="240" w:right="8"/>
        <w:rPr>
          <w:sz w:val="28"/>
          <w:szCs w:val="28"/>
        </w:rPr>
      </w:pPr>
    </w:p>
    <w:p w14:paraId="18C7E880" w14:textId="6643E306" w:rsidR="0075431B" w:rsidRDefault="0075431B" w:rsidP="00CD4EF9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>Положение о порядке и сроках проведения аттестации руководителей (кандидатов на должность руководителей) муниципальных образовательных учреждений (организаций)</w:t>
      </w:r>
      <w:r>
        <w:rPr>
          <w:sz w:val="28"/>
          <w:szCs w:val="28"/>
        </w:rPr>
        <w:t xml:space="preserve">, </w:t>
      </w:r>
      <w:r w:rsidRPr="0075431B">
        <w:rPr>
          <w:sz w:val="28"/>
          <w:szCs w:val="28"/>
        </w:rPr>
        <w:t>подведомственных муниципальному учреждению «Отдел образования Администрации Мясниковского района»</w:t>
      </w:r>
      <w:r w:rsidR="000F557F">
        <w:rPr>
          <w:sz w:val="28"/>
          <w:szCs w:val="28"/>
        </w:rPr>
        <w:t xml:space="preserve"> (далее – Положение)</w:t>
      </w:r>
      <w:r w:rsidRPr="0075431B">
        <w:rPr>
          <w:sz w:val="28"/>
          <w:szCs w:val="28"/>
        </w:rPr>
        <w:t xml:space="preserve">, </w:t>
      </w:r>
      <w:r>
        <w:rPr>
          <w:sz w:val="28"/>
          <w:szCs w:val="28"/>
        </w:rPr>
        <w:t>определяет порядок проведения аттестации</w:t>
      </w:r>
      <w:r w:rsidRPr="0075431B">
        <w:rPr>
          <w:sz w:val="28"/>
          <w:szCs w:val="28"/>
        </w:rPr>
        <w:t xml:space="preserve"> руководителей (кандидатов </w:t>
      </w:r>
      <w:r w:rsidR="00105FE4">
        <w:rPr>
          <w:sz w:val="28"/>
          <w:szCs w:val="28"/>
        </w:rPr>
        <w:br/>
      </w:r>
      <w:r w:rsidRPr="0075431B">
        <w:rPr>
          <w:sz w:val="28"/>
          <w:szCs w:val="28"/>
        </w:rPr>
        <w:t>на должность руководителей) муниципальных образовательных учреждений (организаций)</w:t>
      </w:r>
      <w:r>
        <w:rPr>
          <w:sz w:val="28"/>
          <w:szCs w:val="28"/>
        </w:rPr>
        <w:t xml:space="preserve">, </w:t>
      </w:r>
      <w:r w:rsidRPr="0075431B">
        <w:rPr>
          <w:sz w:val="28"/>
          <w:szCs w:val="28"/>
        </w:rPr>
        <w:t>подведомственных муниципальному учреждению «Отдел образования Администрации Мясниковского района»</w:t>
      </w:r>
      <w:r>
        <w:rPr>
          <w:sz w:val="28"/>
          <w:szCs w:val="28"/>
        </w:rPr>
        <w:t xml:space="preserve"> (далее – отдел образования).</w:t>
      </w:r>
    </w:p>
    <w:p w14:paraId="4C5436B5" w14:textId="6D1A8CD1" w:rsidR="00B82238" w:rsidRDefault="0075431B" w:rsidP="00CD4EF9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Аттестации подлежат </w:t>
      </w:r>
      <w:r w:rsidR="00B82238" w:rsidRPr="0075431B">
        <w:rPr>
          <w:sz w:val="28"/>
          <w:szCs w:val="28"/>
        </w:rPr>
        <w:t>руководител</w:t>
      </w:r>
      <w:r w:rsidR="00B82238">
        <w:rPr>
          <w:sz w:val="28"/>
          <w:szCs w:val="28"/>
        </w:rPr>
        <w:t>и</w:t>
      </w:r>
      <w:r w:rsidR="00B82238" w:rsidRPr="0075431B">
        <w:rPr>
          <w:sz w:val="28"/>
          <w:szCs w:val="28"/>
        </w:rPr>
        <w:t xml:space="preserve"> (кандидат</w:t>
      </w:r>
      <w:r w:rsidR="00B82238">
        <w:rPr>
          <w:sz w:val="28"/>
          <w:szCs w:val="28"/>
        </w:rPr>
        <w:t>ы</w:t>
      </w:r>
      <w:r w:rsidR="00B82238" w:rsidRPr="0075431B">
        <w:rPr>
          <w:sz w:val="28"/>
          <w:szCs w:val="28"/>
        </w:rPr>
        <w:t xml:space="preserve"> на должность руководителей) муниципальных образовательных учреждений (организаций)</w:t>
      </w:r>
      <w:r w:rsidR="00B82238">
        <w:rPr>
          <w:sz w:val="28"/>
          <w:szCs w:val="28"/>
        </w:rPr>
        <w:t xml:space="preserve">, </w:t>
      </w:r>
      <w:r w:rsidR="00B82238" w:rsidRPr="0075431B">
        <w:rPr>
          <w:sz w:val="28"/>
          <w:szCs w:val="28"/>
        </w:rPr>
        <w:t xml:space="preserve">подведомственных </w:t>
      </w:r>
      <w:r w:rsidR="00B82238">
        <w:rPr>
          <w:sz w:val="28"/>
          <w:szCs w:val="28"/>
        </w:rPr>
        <w:t>о</w:t>
      </w:r>
      <w:r w:rsidR="00B82238" w:rsidRPr="0075431B">
        <w:rPr>
          <w:sz w:val="28"/>
          <w:szCs w:val="28"/>
        </w:rPr>
        <w:t>тдел</w:t>
      </w:r>
      <w:r w:rsidR="00B82238">
        <w:rPr>
          <w:sz w:val="28"/>
          <w:szCs w:val="28"/>
        </w:rPr>
        <w:t>у</w:t>
      </w:r>
      <w:r w:rsidR="00B82238" w:rsidRPr="0075431B">
        <w:rPr>
          <w:sz w:val="28"/>
          <w:szCs w:val="28"/>
        </w:rPr>
        <w:t xml:space="preserve"> образования</w:t>
      </w:r>
      <w:r w:rsidR="00B82238">
        <w:rPr>
          <w:sz w:val="28"/>
          <w:szCs w:val="28"/>
        </w:rPr>
        <w:t>.</w:t>
      </w:r>
    </w:p>
    <w:p w14:paraId="35140675" w14:textId="3252CB3A" w:rsidR="00B82238" w:rsidRDefault="00B82238" w:rsidP="00CD4EF9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Аттестация </w:t>
      </w:r>
      <w:r w:rsidRPr="0075431B">
        <w:rPr>
          <w:sz w:val="28"/>
          <w:szCs w:val="28"/>
        </w:rPr>
        <w:t>руководител</w:t>
      </w:r>
      <w:r>
        <w:rPr>
          <w:sz w:val="28"/>
          <w:szCs w:val="28"/>
        </w:rPr>
        <w:t>ей</w:t>
      </w:r>
      <w:r w:rsidRPr="0075431B">
        <w:rPr>
          <w:sz w:val="28"/>
          <w:szCs w:val="28"/>
        </w:rPr>
        <w:t xml:space="preserve"> (кандида</w:t>
      </w:r>
      <w:r>
        <w:rPr>
          <w:sz w:val="28"/>
          <w:szCs w:val="28"/>
        </w:rPr>
        <w:t>тов</w:t>
      </w:r>
      <w:r w:rsidRPr="0075431B">
        <w:rPr>
          <w:sz w:val="28"/>
          <w:szCs w:val="28"/>
        </w:rPr>
        <w:t xml:space="preserve"> на должность руководителей) муниципальных образовательных учреждений (организаций)</w:t>
      </w:r>
      <w:r>
        <w:rPr>
          <w:sz w:val="28"/>
          <w:szCs w:val="28"/>
        </w:rPr>
        <w:t xml:space="preserve">, </w:t>
      </w:r>
      <w:r w:rsidRPr="0075431B">
        <w:rPr>
          <w:sz w:val="28"/>
          <w:szCs w:val="28"/>
        </w:rPr>
        <w:t xml:space="preserve">подведомственных </w:t>
      </w:r>
      <w:r>
        <w:rPr>
          <w:sz w:val="28"/>
          <w:szCs w:val="28"/>
        </w:rPr>
        <w:t>о</w:t>
      </w:r>
      <w:r w:rsidRPr="0075431B">
        <w:rPr>
          <w:sz w:val="28"/>
          <w:szCs w:val="28"/>
        </w:rPr>
        <w:t>тдел</w:t>
      </w:r>
      <w:r>
        <w:rPr>
          <w:sz w:val="28"/>
          <w:szCs w:val="28"/>
        </w:rPr>
        <w:t>у</w:t>
      </w:r>
      <w:r w:rsidRPr="0075431B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>, является обязательной.</w:t>
      </w:r>
    </w:p>
    <w:p w14:paraId="0757E90D" w14:textId="77777777" w:rsidR="00B82238" w:rsidRDefault="00B82238" w:rsidP="00CD4EF9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Аттестация </w:t>
      </w:r>
      <w:r w:rsidRPr="0075431B">
        <w:rPr>
          <w:sz w:val="28"/>
          <w:szCs w:val="28"/>
        </w:rPr>
        <w:t>руководител</w:t>
      </w:r>
      <w:r>
        <w:rPr>
          <w:sz w:val="28"/>
          <w:szCs w:val="28"/>
        </w:rPr>
        <w:t>ей</w:t>
      </w:r>
      <w:r w:rsidRPr="0075431B">
        <w:rPr>
          <w:sz w:val="28"/>
          <w:szCs w:val="28"/>
        </w:rPr>
        <w:t xml:space="preserve"> (кандида</w:t>
      </w:r>
      <w:r>
        <w:rPr>
          <w:sz w:val="28"/>
          <w:szCs w:val="28"/>
        </w:rPr>
        <w:t>тов</w:t>
      </w:r>
      <w:r w:rsidRPr="0075431B">
        <w:rPr>
          <w:sz w:val="28"/>
          <w:szCs w:val="28"/>
        </w:rPr>
        <w:t xml:space="preserve"> на должность руководителей) муниципальных образовательных учреждений (организаций)</w:t>
      </w:r>
      <w:r>
        <w:rPr>
          <w:sz w:val="28"/>
          <w:szCs w:val="28"/>
        </w:rPr>
        <w:t xml:space="preserve"> проводится в целях установления соответствия их уровня квалификационным требованиям, предъявляемым к должности </w:t>
      </w:r>
      <w:r w:rsidRPr="0075431B">
        <w:rPr>
          <w:sz w:val="28"/>
          <w:szCs w:val="28"/>
        </w:rPr>
        <w:t>руководител</w:t>
      </w:r>
      <w:r>
        <w:rPr>
          <w:sz w:val="28"/>
          <w:szCs w:val="28"/>
        </w:rPr>
        <w:t>я</w:t>
      </w:r>
      <w:r w:rsidRPr="0075431B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75431B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ого</w:t>
      </w:r>
      <w:r w:rsidRPr="0075431B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75431B">
        <w:rPr>
          <w:sz w:val="28"/>
          <w:szCs w:val="28"/>
        </w:rPr>
        <w:t xml:space="preserve"> (организаци</w:t>
      </w:r>
      <w:r>
        <w:rPr>
          <w:sz w:val="28"/>
          <w:szCs w:val="28"/>
        </w:rPr>
        <w:t>и</w:t>
      </w:r>
      <w:r w:rsidRPr="0075431B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75431B">
        <w:rPr>
          <w:sz w:val="28"/>
          <w:szCs w:val="28"/>
        </w:rPr>
        <w:t>подведомственн</w:t>
      </w:r>
      <w:r>
        <w:rPr>
          <w:sz w:val="28"/>
          <w:szCs w:val="28"/>
        </w:rPr>
        <w:t>ого</w:t>
      </w:r>
      <w:r w:rsidRPr="0075431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75431B">
        <w:rPr>
          <w:sz w:val="28"/>
          <w:szCs w:val="28"/>
        </w:rPr>
        <w:t>тдел</w:t>
      </w:r>
      <w:r>
        <w:rPr>
          <w:sz w:val="28"/>
          <w:szCs w:val="28"/>
        </w:rPr>
        <w:t>у</w:t>
      </w:r>
      <w:r w:rsidRPr="0075431B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>.</w:t>
      </w:r>
    </w:p>
    <w:p w14:paraId="378BECC7" w14:textId="77777777" w:rsidR="00B82238" w:rsidRDefault="00B82238" w:rsidP="00CD4EF9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Основными задачами аттестации являются: </w:t>
      </w:r>
    </w:p>
    <w:p w14:paraId="29E53FDC" w14:textId="77777777" w:rsidR="00B82238" w:rsidRDefault="00B82238" w:rsidP="00CD4EF9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уровня </w:t>
      </w:r>
      <w:r w:rsidRPr="0075431B">
        <w:rPr>
          <w:sz w:val="28"/>
          <w:szCs w:val="28"/>
        </w:rPr>
        <w:t>знани</w:t>
      </w:r>
      <w:r>
        <w:rPr>
          <w:sz w:val="28"/>
          <w:szCs w:val="28"/>
        </w:rPr>
        <w:t>й</w:t>
      </w:r>
      <w:r w:rsidRPr="007543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законодательства, </w:t>
      </w:r>
      <w:r w:rsidRPr="0075431B">
        <w:rPr>
          <w:sz w:val="28"/>
          <w:szCs w:val="28"/>
        </w:rPr>
        <w:t xml:space="preserve">нормативных правовых актов, положений, инструкций и других документов, </w:t>
      </w:r>
      <w:r>
        <w:rPr>
          <w:sz w:val="28"/>
          <w:szCs w:val="28"/>
        </w:rPr>
        <w:t>регулирующих деятельность в сфере образования;</w:t>
      </w:r>
    </w:p>
    <w:p w14:paraId="3FDAD70B" w14:textId="77777777" w:rsidR="00B7641B" w:rsidRDefault="00B82238" w:rsidP="00CD4EF9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повышение эффективности и качества управленческой деятельности, выявление перспектив использования потенциальных возможностей кандидатов </w:t>
      </w:r>
      <w:r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на должность руководителей и руководителей муниципальных образовательных учреждений; </w:t>
      </w:r>
    </w:p>
    <w:p w14:paraId="09388821" w14:textId="77777777" w:rsidR="00B7641B" w:rsidRDefault="00B82238" w:rsidP="00CD4EF9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lastRenderedPageBreak/>
        <w:t>учет требований федеральных государственных образовательных стандартов</w:t>
      </w:r>
      <w:r w:rsidR="00B7641B"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к кадровым условиям реализации образовательных программ при формировании кадрового состава муниципальных образовательных учреждений; </w:t>
      </w:r>
    </w:p>
    <w:p w14:paraId="3F102831" w14:textId="77777777" w:rsidR="00B7641B" w:rsidRDefault="00B82238" w:rsidP="00CD4EF9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стимулирование целенаправленного, непрерывного повышения уровня квалификации руководящих работников, их методологической культуры, использования ими современных управленческих технологий; </w:t>
      </w:r>
    </w:p>
    <w:p w14:paraId="27271833" w14:textId="77777777" w:rsidR="00B7641B" w:rsidRDefault="00B82238" w:rsidP="00CD4EF9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определение необходимости повышения квалификации руководителей муниципальных образовательных учреждений. </w:t>
      </w:r>
    </w:p>
    <w:p w14:paraId="5E444668" w14:textId="12827FF7" w:rsidR="00B7641B" w:rsidRDefault="0075431B" w:rsidP="00CD4EF9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Основными принципами аттестации являются гласность, </w:t>
      </w:r>
      <w:r w:rsidR="00B7641B">
        <w:rPr>
          <w:sz w:val="28"/>
          <w:szCs w:val="28"/>
        </w:rPr>
        <w:t>открытость, коллегиальность.</w:t>
      </w:r>
    </w:p>
    <w:p w14:paraId="609F8040" w14:textId="77777777" w:rsidR="00B7641B" w:rsidRDefault="00B7641B" w:rsidP="00CD4EF9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Аттестация </w:t>
      </w:r>
      <w:r w:rsidRPr="0075431B">
        <w:rPr>
          <w:sz w:val="28"/>
          <w:szCs w:val="28"/>
        </w:rPr>
        <w:t>руководителей (кандидатов на должность руководителей) муниципальных образовательных учреждений (организаций)</w:t>
      </w:r>
      <w:r>
        <w:rPr>
          <w:sz w:val="28"/>
          <w:szCs w:val="28"/>
        </w:rPr>
        <w:t xml:space="preserve"> проводится комиссией по проведению аттестации</w:t>
      </w:r>
      <w:r w:rsidRPr="00B7641B">
        <w:rPr>
          <w:sz w:val="28"/>
          <w:szCs w:val="28"/>
        </w:rPr>
        <w:t xml:space="preserve"> </w:t>
      </w:r>
      <w:r w:rsidRPr="0075431B">
        <w:rPr>
          <w:sz w:val="28"/>
          <w:szCs w:val="28"/>
        </w:rPr>
        <w:t>руководителей (кандидатов на должность руководителей) муниципальных образовательных учреждений (организаций)</w:t>
      </w:r>
      <w:r>
        <w:rPr>
          <w:sz w:val="28"/>
          <w:szCs w:val="28"/>
        </w:rPr>
        <w:t>,</w:t>
      </w:r>
      <w:r w:rsidRPr="00B7641B">
        <w:rPr>
          <w:sz w:val="28"/>
          <w:szCs w:val="28"/>
        </w:rPr>
        <w:t xml:space="preserve"> </w:t>
      </w:r>
      <w:r w:rsidRPr="0075431B">
        <w:rPr>
          <w:sz w:val="28"/>
          <w:szCs w:val="28"/>
        </w:rPr>
        <w:t xml:space="preserve">подведомственных </w:t>
      </w:r>
      <w:r>
        <w:rPr>
          <w:sz w:val="28"/>
          <w:szCs w:val="28"/>
        </w:rPr>
        <w:t>о</w:t>
      </w:r>
      <w:r w:rsidRPr="0075431B">
        <w:rPr>
          <w:sz w:val="28"/>
          <w:szCs w:val="28"/>
        </w:rPr>
        <w:t>тдел</w:t>
      </w:r>
      <w:r>
        <w:rPr>
          <w:sz w:val="28"/>
          <w:szCs w:val="28"/>
        </w:rPr>
        <w:t>у</w:t>
      </w:r>
      <w:r w:rsidRPr="0075431B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>, создаваемой отделом образования (далее – Комиссия).</w:t>
      </w:r>
    </w:p>
    <w:p w14:paraId="508EEAB5" w14:textId="763ED711" w:rsidR="00B7641B" w:rsidRDefault="0075431B" w:rsidP="00CD4EF9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Аттестация руководителей </w:t>
      </w:r>
      <w:r w:rsidR="00B7641B" w:rsidRPr="0075431B">
        <w:rPr>
          <w:sz w:val="28"/>
          <w:szCs w:val="28"/>
        </w:rPr>
        <w:t>муниципальных образовательных учреждений (организаций)</w:t>
      </w:r>
      <w:r w:rsidR="00B7641B">
        <w:rPr>
          <w:sz w:val="28"/>
          <w:szCs w:val="28"/>
        </w:rPr>
        <w:t xml:space="preserve"> </w:t>
      </w:r>
      <w:r w:rsidRPr="0075431B">
        <w:rPr>
          <w:sz w:val="28"/>
          <w:szCs w:val="28"/>
        </w:rPr>
        <w:t>с целью установления соответствия занимаемой должности, проводится один раз в пять лет и является для них обязательной.</w:t>
      </w:r>
    </w:p>
    <w:p w14:paraId="63CD98EA" w14:textId="2A2E7FE1" w:rsidR="00DB1705" w:rsidRDefault="00DB1705" w:rsidP="00CD4EF9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>Отказ руководителя муниципальн</w:t>
      </w:r>
      <w:r>
        <w:rPr>
          <w:sz w:val="28"/>
          <w:szCs w:val="28"/>
        </w:rPr>
        <w:t>ого</w:t>
      </w:r>
      <w:r w:rsidRPr="0075431B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ого</w:t>
      </w:r>
      <w:r w:rsidRPr="0075431B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75431B">
        <w:rPr>
          <w:sz w:val="28"/>
          <w:szCs w:val="28"/>
        </w:rPr>
        <w:t xml:space="preserve"> (организаци</w:t>
      </w:r>
      <w:r>
        <w:rPr>
          <w:sz w:val="28"/>
          <w:szCs w:val="28"/>
        </w:rPr>
        <w:t>и</w:t>
      </w:r>
      <w:r w:rsidRPr="0075431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5431B">
        <w:rPr>
          <w:sz w:val="28"/>
          <w:szCs w:val="28"/>
        </w:rPr>
        <w:t xml:space="preserve">от прохождения указанной аттестации относится к нарушению трудовой дисциплины. </w:t>
      </w:r>
    </w:p>
    <w:p w14:paraId="69FF2B4D" w14:textId="49F5D428" w:rsidR="00DB1705" w:rsidRDefault="00B7641B" w:rsidP="00CD4EF9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Аттестация </w:t>
      </w:r>
      <w:r w:rsidR="00AB6E4F">
        <w:rPr>
          <w:sz w:val="28"/>
          <w:szCs w:val="28"/>
        </w:rPr>
        <w:t>руководителей (кандидатов</w:t>
      </w:r>
      <w:r w:rsidR="00DB1705">
        <w:rPr>
          <w:sz w:val="28"/>
          <w:szCs w:val="28"/>
        </w:rPr>
        <w:t xml:space="preserve"> </w:t>
      </w:r>
      <w:r w:rsidR="00AB6E4F">
        <w:rPr>
          <w:sz w:val="28"/>
          <w:szCs w:val="28"/>
        </w:rPr>
        <w:t xml:space="preserve">на должность руководителей) </w:t>
      </w:r>
      <w:r w:rsidRPr="0075431B">
        <w:rPr>
          <w:sz w:val="28"/>
          <w:szCs w:val="28"/>
        </w:rPr>
        <w:t>муниципальных образовательных учреждений (организаций)</w:t>
      </w:r>
      <w:r w:rsidR="00DB1705">
        <w:rPr>
          <w:sz w:val="28"/>
          <w:szCs w:val="28"/>
        </w:rPr>
        <w:t xml:space="preserve"> проводится в два этапа: прохождение квалификационных испытаний в форме тестирования </w:t>
      </w:r>
      <w:r w:rsidR="00AB6E4F">
        <w:rPr>
          <w:sz w:val="28"/>
          <w:szCs w:val="28"/>
        </w:rPr>
        <w:br/>
      </w:r>
      <w:r w:rsidR="00DB1705">
        <w:rPr>
          <w:sz w:val="28"/>
          <w:szCs w:val="28"/>
        </w:rPr>
        <w:t>и собеседования с членами Комиссии.</w:t>
      </w:r>
    </w:p>
    <w:p w14:paraId="4D0455B8" w14:textId="3A595480" w:rsidR="00DB1705" w:rsidRDefault="0075431B" w:rsidP="00CD4EF9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Аттестации подлежат:  </w:t>
      </w:r>
    </w:p>
    <w:p w14:paraId="7ED8F229" w14:textId="77777777" w:rsidR="00DB1705" w:rsidRDefault="0075431B" w:rsidP="00CD4EF9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руководители муниципальных образовательных учреждений при заключении трудового договора на новый срок (через 5 лет после прохождения аттестации) </w:t>
      </w:r>
      <w:r w:rsidR="00DB1705"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и в процессе трудовой деятельности в должности руководителя (очередная </w:t>
      </w:r>
      <w:r w:rsidR="00DB1705"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и внеочередная аттестация); </w:t>
      </w:r>
    </w:p>
    <w:p w14:paraId="59647787" w14:textId="77777777" w:rsidR="00DB1705" w:rsidRDefault="0075431B" w:rsidP="00CD4EF9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>кандидаты на должность руководителя до заключения с ними трудового договора (срок действия результатов аттестации кандидата составляет один год).</w:t>
      </w:r>
    </w:p>
    <w:p w14:paraId="1DB29042" w14:textId="77777777" w:rsidR="00DB1705" w:rsidRDefault="0075431B" w:rsidP="00CD4EF9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Аттестации не подлежат: </w:t>
      </w:r>
    </w:p>
    <w:p w14:paraId="19D693F2" w14:textId="77777777" w:rsidR="00DB1705" w:rsidRDefault="0075431B" w:rsidP="00CD4EF9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руководители при заключении трудового договора на новый срок при наличии подтверждения о прохождения аттестации на соответствие занимаемой должности со сроком не более 5 лет назад; </w:t>
      </w:r>
    </w:p>
    <w:p w14:paraId="30B1F31B" w14:textId="77777777" w:rsidR="00DB1705" w:rsidRDefault="0075431B" w:rsidP="00CD4EF9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руководители при назначении на должность руководителя в другую муниципальную образовательную организацию соответствующего профиля, подведомственную </w:t>
      </w:r>
      <w:r w:rsidR="00DB1705">
        <w:rPr>
          <w:sz w:val="28"/>
          <w:szCs w:val="28"/>
        </w:rPr>
        <w:t>отделу образования,</w:t>
      </w:r>
      <w:r w:rsidRPr="0075431B">
        <w:rPr>
          <w:sz w:val="28"/>
          <w:szCs w:val="28"/>
        </w:rPr>
        <w:t xml:space="preserve"> при условии срока прохождения аттестации не более 5 лет назад</w:t>
      </w:r>
      <w:r w:rsidR="00DB1705">
        <w:rPr>
          <w:sz w:val="28"/>
          <w:szCs w:val="28"/>
        </w:rPr>
        <w:t>;</w:t>
      </w:r>
    </w:p>
    <w:p w14:paraId="2C9D6801" w14:textId="77777777" w:rsidR="00DB1705" w:rsidRDefault="0075431B" w:rsidP="00CD4EF9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лица, назначенные временно исполнять обязанности руководителя; </w:t>
      </w:r>
    </w:p>
    <w:p w14:paraId="7942C4BB" w14:textId="2D2FE368" w:rsidR="0075431B" w:rsidRDefault="0075431B" w:rsidP="00CD4EF9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беременные женщины; женщины, находящиеся на листе нетрудоспособности по беременности и родам; лица, находящиеся в отпуске по уходу за ребенком; лица, </w:t>
      </w:r>
      <w:r w:rsidRPr="0075431B">
        <w:rPr>
          <w:sz w:val="28"/>
          <w:szCs w:val="28"/>
        </w:rPr>
        <w:lastRenderedPageBreak/>
        <w:t xml:space="preserve">отсутствовавшие на рабочем месте более четырех месяцев подряд в связи </w:t>
      </w:r>
      <w:r w:rsidR="00DB1705"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с болезнью (аттестация указанных руководителей организаций возможна не ранее чем через год после их выхода на работу). </w:t>
      </w:r>
    </w:p>
    <w:p w14:paraId="2133CF05" w14:textId="77777777" w:rsidR="00105FE4" w:rsidRDefault="00105FE4" w:rsidP="00DB1705">
      <w:pPr>
        <w:spacing w:after="17" w:line="248" w:lineRule="auto"/>
        <w:ind w:right="6" w:firstLine="567"/>
        <w:jc w:val="both"/>
        <w:rPr>
          <w:sz w:val="28"/>
          <w:szCs w:val="28"/>
        </w:rPr>
      </w:pPr>
    </w:p>
    <w:p w14:paraId="3C8F19AA" w14:textId="271A418C" w:rsidR="00105FE4" w:rsidRDefault="00105FE4" w:rsidP="00C96F58">
      <w:pPr>
        <w:ind w:left="284" w:right="6" w:firstLine="567"/>
        <w:rPr>
          <w:sz w:val="28"/>
          <w:szCs w:val="28"/>
        </w:rPr>
      </w:pPr>
      <w:r w:rsidRPr="0075431B">
        <w:rPr>
          <w:rFonts w:eastAsia="Times New Roman"/>
          <w:b/>
          <w:sz w:val="28"/>
          <w:szCs w:val="28"/>
        </w:rPr>
        <w:t>2.</w:t>
      </w:r>
      <w:r>
        <w:rPr>
          <w:rFonts w:eastAsia="Times New Roman"/>
          <w:b/>
          <w:sz w:val="28"/>
          <w:szCs w:val="28"/>
        </w:rPr>
        <w:t> </w:t>
      </w:r>
      <w:r w:rsidRPr="0075431B">
        <w:rPr>
          <w:rFonts w:eastAsia="Times New Roman"/>
          <w:b/>
          <w:sz w:val="28"/>
          <w:szCs w:val="28"/>
        </w:rPr>
        <w:t xml:space="preserve">Формирование </w:t>
      </w:r>
      <w:r>
        <w:rPr>
          <w:rFonts w:eastAsia="Times New Roman"/>
          <w:b/>
          <w:sz w:val="28"/>
          <w:szCs w:val="28"/>
        </w:rPr>
        <w:t>а</w:t>
      </w:r>
      <w:r w:rsidRPr="0075431B">
        <w:rPr>
          <w:rFonts w:eastAsia="Times New Roman"/>
          <w:b/>
          <w:sz w:val="28"/>
          <w:szCs w:val="28"/>
        </w:rPr>
        <w:t>ттестационной комиссии и ее состав</w:t>
      </w:r>
      <w:r w:rsidRPr="0075431B">
        <w:rPr>
          <w:sz w:val="28"/>
          <w:szCs w:val="28"/>
        </w:rPr>
        <w:t xml:space="preserve"> </w:t>
      </w:r>
    </w:p>
    <w:p w14:paraId="35515274" w14:textId="77777777" w:rsidR="00C96F58" w:rsidRPr="0075431B" w:rsidRDefault="00C96F58" w:rsidP="00C96F58">
      <w:pPr>
        <w:ind w:left="284" w:right="6" w:firstLine="567"/>
        <w:rPr>
          <w:sz w:val="28"/>
          <w:szCs w:val="28"/>
        </w:rPr>
      </w:pPr>
    </w:p>
    <w:p w14:paraId="2F39FC8E" w14:textId="77777777" w:rsidR="00105FE4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Положение устанавливает полномочия и состав Комиссии по аттестации </w:t>
      </w:r>
      <w:r>
        <w:rPr>
          <w:sz w:val="28"/>
          <w:szCs w:val="28"/>
        </w:rPr>
        <w:br/>
      </w:r>
      <w:r w:rsidRPr="0075431B">
        <w:rPr>
          <w:sz w:val="28"/>
          <w:szCs w:val="28"/>
        </w:rPr>
        <w:t>на соответствие занимаемой должности руководителей муниципальных учреждений образования</w:t>
      </w:r>
      <w:r>
        <w:rPr>
          <w:sz w:val="28"/>
          <w:szCs w:val="28"/>
        </w:rPr>
        <w:t xml:space="preserve"> </w:t>
      </w:r>
      <w:r w:rsidRPr="0075431B">
        <w:rPr>
          <w:sz w:val="28"/>
          <w:szCs w:val="28"/>
        </w:rPr>
        <w:t xml:space="preserve">и аттестации на соответствие требованиям, предъявляемым </w:t>
      </w:r>
      <w:r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к должности «руководитель», кандидатов на должность руководителя учреждений образования, подведомственных </w:t>
      </w:r>
      <w:r>
        <w:rPr>
          <w:sz w:val="28"/>
          <w:szCs w:val="28"/>
        </w:rPr>
        <w:t>отделу</w:t>
      </w:r>
      <w:r w:rsidRPr="0075431B">
        <w:rPr>
          <w:sz w:val="28"/>
          <w:szCs w:val="28"/>
        </w:rPr>
        <w:t xml:space="preserve"> образования. </w:t>
      </w:r>
    </w:p>
    <w:p w14:paraId="6EFB9E82" w14:textId="77777777" w:rsidR="00105FE4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Комиссия в своей деятельности руководствуется </w:t>
      </w:r>
      <w:hyperlink r:id="rId9">
        <w:r w:rsidRPr="0075431B">
          <w:rPr>
            <w:sz w:val="28"/>
            <w:szCs w:val="28"/>
          </w:rPr>
          <w:t>Конституцией</w:t>
        </w:r>
      </w:hyperlink>
      <w:hyperlink r:id="rId10">
        <w:r w:rsidRPr="0075431B">
          <w:rPr>
            <w:sz w:val="28"/>
            <w:szCs w:val="28"/>
          </w:rPr>
          <w:t xml:space="preserve"> </w:t>
        </w:r>
      </w:hyperlink>
      <w:r w:rsidRPr="0075431B">
        <w:rPr>
          <w:sz w:val="28"/>
          <w:szCs w:val="28"/>
        </w:rPr>
        <w:t>Российской Федерации, Трудовым кодексом Российской Федерации, иными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Министерства просвещения Российской Федерации, нормативными правовыми актами Правительства Ростовской области</w:t>
      </w:r>
      <w:r>
        <w:rPr>
          <w:sz w:val="28"/>
          <w:szCs w:val="28"/>
        </w:rPr>
        <w:br/>
      </w:r>
      <w:r w:rsidRPr="0075431B">
        <w:rPr>
          <w:sz w:val="28"/>
          <w:szCs w:val="28"/>
        </w:rPr>
        <w:t>и мин</w:t>
      </w:r>
      <w:r>
        <w:rPr>
          <w:sz w:val="28"/>
          <w:szCs w:val="28"/>
        </w:rPr>
        <w:t>истерства общего и профессионального образования</w:t>
      </w:r>
      <w:r w:rsidRPr="0075431B">
        <w:rPr>
          <w:sz w:val="28"/>
          <w:szCs w:val="28"/>
        </w:rPr>
        <w:t xml:space="preserve"> Ростовской области </w:t>
      </w:r>
      <w:r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и настоящим Положением. </w:t>
      </w:r>
    </w:p>
    <w:p w14:paraId="126DA483" w14:textId="77777777" w:rsidR="00105FE4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Комиссия действует на общественных началах. </w:t>
      </w:r>
    </w:p>
    <w:p w14:paraId="6E4E94F5" w14:textId="77777777" w:rsidR="00105FE4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>Комиссия самостоятельно определяет порядок организации своей работы.</w:t>
      </w:r>
    </w:p>
    <w:p w14:paraId="28C60F77" w14:textId="77777777" w:rsidR="00105FE4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Целями работы Комиссии являются: </w:t>
      </w:r>
    </w:p>
    <w:p w14:paraId="131879A0" w14:textId="77777777" w:rsidR="007E71F1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объективная оценка деятельности руководителей муниципальных образовательных учреждений; </w:t>
      </w:r>
    </w:p>
    <w:p w14:paraId="014AFC50" w14:textId="77777777" w:rsidR="007E71F1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>определение соответствия руководителей муниципальных образовательных учреждений занимаемой должности;</w:t>
      </w:r>
      <w:r w:rsidR="007E71F1">
        <w:rPr>
          <w:sz w:val="28"/>
          <w:szCs w:val="28"/>
        </w:rPr>
        <w:t xml:space="preserve"> </w:t>
      </w:r>
      <w:r w:rsidRPr="0075431B">
        <w:rPr>
          <w:sz w:val="28"/>
          <w:szCs w:val="28"/>
        </w:rPr>
        <w:t xml:space="preserve">определение соответствия кандидатов </w:t>
      </w:r>
      <w:r w:rsidR="007E71F1"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на должность руководителей муниципальных образовательных учреждений требованиям, предъявляемым к должности «руководитель» по отрасли «Образование» </w:t>
      </w:r>
      <w:proofErr w:type="spellStart"/>
      <w:r w:rsidRPr="0075431B">
        <w:rPr>
          <w:sz w:val="28"/>
          <w:szCs w:val="28"/>
        </w:rPr>
        <w:t>тарифно</w:t>
      </w:r>
      <w:proofErr w:type="spellEnd"/>
      <w:r w:rsidRPr="0075431B">
        <w:rPr>
          <w:sz w:val="28"/>
          <w:szCs w:val="28"/>
        </w:rPr>
        <w:t xml:space="preserve"> - квалификационными характеристиками; </w:t>
      </w:r>
    </w:p>
    <w:p w14:paraId="21EA0AB5" w14:textId="77777777" w:rsidR="007E71F1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>оказание содействия в повышении эффективности работы учреждений;</w:t>
      </w:r>
    </w:p>
    <w:p w14:paraId="00A67654" w14:textId="77777777" w:rsidR="007E71F1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стимулирование профессионального роста руководителей муниципальных образовательных учреждений. </w:t>
      </w:r>
    </w:p>
    <w:p w14:paraId="3AA0F361" w14:textId="77777777" w:rsidR="007E71F1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Основными принципами работы Комиссии являются: компетентность, объективность, гласность, независимость, соблюдение норм профессиональной этики. </w:t>
      </w:r>
    </w:p>
    <w:p w14:paraId="21F41344" w14:textId="77777777" w:rsidR="007E71F1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Для проведения аттестации </w:t>
      </w:r>
      <w:r w:rsidR="007E71F1">
        <w:rPr>
          <w:sz w:val="28"/>
          <w:szCs w:val="28"/>
        </w:rPr>
        <w:t>отдел</w:t>
      </w:r>
      <w:r w:rsidRPr="0075431B">
        <w:rPr>
          <w:sz w:val="28"/>
          <w:szCs w:val="28"/>
        </w:rPr>
        <w:t xml:space="preserve"> образования как орган, уполномоченный осуществлять процедуру аттестации руководителей и кандидатов на должность руководителей муниципальных образовательных учреждений, формирует аттестационную комиссию </w:t>
      </w:r>
      <w:r w:rsidRPr="007E71F1">
        <w:rPr>
          <w:sz w:val="28"/>
          <w:szCs w:val="28"/>
        </w:rPr>
        <w:t>(</w:t>
      </w:r>
      <w:r w:rsidRPr="007E71F1">
        <w:rPr>
          <w:rFonts w:eastAsia="Times New Roman"/>
          <w:sz w:val="28"/>
          <w:szCs w:val="28"/>
        </w:rPr>
        <w:t>далее – Комиссия</w:t>
      </w:r>
      <w:r w:rsidRPr="007E71F1">
        <w:rPr>
          <w:sz w:val="28"/>
          <w:szCs w:val="28"/>
        </w:rPr>
        <w:t>),</w:t>
      </w:r>
      <w:r w:rsidRPr="0075431B">
        <w:rPr>
          <w:sz w:val="28"/>
          <w:szCs w:val="28"/>
        </w:rPr>
        <w:t xml:space="preserve"> регламент работы которой осуществляется в соответствии с разделом </w:t>
      </w:r>
      <w:r w:rsidR="007E71F1">
        <w:rPr>
          <w:sz w:val="28"/>
          <w:szCs w:val="28"/>
        </w:rPr>
        <w:t>пятым</w:t>
      </w:r>
      <w:r w:rsidRPr="0075431B">
        <w:rPr>
          <w:sz w:val="28"/>
          <w:szCs w:val="28"/>
        </w:rPr>
        <w:t xml:space="preserve"> Положения. </w:t>
      </w:r>
    </w:p>
    <w:p w14:paraId="31869600" w14:textId="2B8F1FF8" w:rsidR="007E71F1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Состав Комиссии формируется таким образом, чтобы исключить возможность конфликта интересов, который мог бы повлиять на принимаемые решения, </w:t>
      </w:r>
      <w:r w:rsidR="007E71F1"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и утверждается начальником </w:t>
      </w:r>
      <w:r w:rsidR="007E71F1">
        <w:rPr>
          <w:sz w:val="28"/>
          <w:szCs w:val="28"/>
        </w:rPr>
        <w:t>отдела</w:t>
      </w:r>
      <w:r w:rsidRPr="0075431B">
        <w:rPr>
          <w:sz w:val="28"/>
          <w:szCs w:val="28"/>
        </w:rPr>
        <w:t xml:space="preserve"> </w:t>
      </w:r>
      <w:r w:rsidRPr="007E71F1">
        <w:rPr>
          <w:sz w:val="28"/>
          <w:szCs w:val="28"/>
        </w:rPr>
        <w:t xml:space="preserve">образования. </w:t>
      </w:r>
    </w:p>
    <w:p w14:paraId="7EFEB635" w14:textId="77777777" w:rsidR="007E71F1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lastRenderedPageBreak/>
        <w:t xml:space="preserve">Комиссия состоит из председателя, заместителя председателя, секретаря </w:t>
      </w:r>
      <w:r w:rsidR="007E71F1"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и членов комиссии с правом решающего и совещательного голоса. </w:t>
      </w:r>
    </w:p>
    <w:p w14:paraId="34DB547F" w14:textId="22A7347F" w:rsidR="007E71F1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Комиссия формируется из числа специалистов </w:t>
      </w:r>
      <w:r w:rsidR="007E71F1">
        <w:rPr>
          <w:sz w:val="28"/>
          <w:szCs w:val="28"/>
        </w:rPr>
        <w:t>отдела</w:t>
      </w:r>
      <w:r w:rsidRPr="0075431B">
        <w:rPr>
          <w:sz w:val="28"/>
          <w:szCs w:val="28"/>
        </w:rPr>
        <w:t xml:space="preserve"> образования и </w:t>
      </w:r>
      <w:r w:rsidR="007E71F1">
        <w:rPr>
          <w:sz w:val="28"/>
          <w:szCs w:val="28"/>
        </w:rPr>
        <w:t>РМК,</w:t>
      </w:r>
      <w:r w:rsidRPr="0075431B">
        <w:rPr>
          <w:sz w:val="28"/>
          <w:szCs w:val="28"/>
        </w:rPr>
        <w:t xml:space="preserve"> руководителей</w:t>
      </w:r>
      <w:r w:rsidR="00AB6E4F">
        <w:rPr>
          <w:sz w:val="28"/>
          <w:szCs w:val="28"/>
        </w:rPr>
        <w:t xml:space="preserve"> муниципальных учреждений </w:t>
      </w:r>
      <w:r w:rsidRPr="0075431B">
        <w:rPr>
          <w:sz w:val="28"/>
          <w:szCs w:val="28"/>
        </w:rPr>
        <w:t xml:space="preserve">образования, представителей общественных и коллегиальных органов управления отрасли «Образование», представителей </w:t>
      </w:r>
      <w:r w:rsidR="007E71F1">
        <w:rPr>
          <w:sz w:val="28"/>
          <w:szCs w:val="28"/>
        </w:rPr>
        <w:t xml:space="preserve">сектора муниципальной службы, кадров и противодействия коррупции </w:t>
      </w:r>
      <w:r w:rsidRPr="0075431B">
        <w:rPr>
          <w:sz w:val="28"/>
          <w:szCs w:val="28"/>
        </w:rPr>
        <w:t xml:space="preserve">Администрации </w:t>
      </w:r>
      <w:r w:rsidR="007E71F1">
        <w:rPr>
          <w:sz w:val="28"/>
          <w:szCs w:val="28"/>
        </w:rPr>
        <w:t>Мясниковского района</w:t>
      </w:r>
      <w:r w:rsidRPr="0075431B">
        <w:rPr>
          <w:sz w:val="28"/>
          <w:szCs w:val="28"/>
        </w:rPr>
        <w:t xml:space="preserve"> (по согласованию). </w:t>
      </w:r>
    </w:p>
    <w:p w14:paraId="1A086FEC" w14:textId="77777777" w:rsidR="005D01F8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>В соответствии с трудовым законодательством и с целью защиты трудовых</w:t>
      </w:r>
      <w:r w:rsidR="007E71F1">
        <w:rPr>
          <w:sz w:val="28"/>
          <w:szCs w:val="28"/>
        </w:rPr>
        <w:t xml:space="preserve"> </w:t>
      </w:r>
      <w:r w:rsidRPr="0075431B">
        <w:rPr>
          <w:sz w:val="28"/>
          <w:szCs w:val="28"/>
        </w:rPr>
        <w:t xml:space="preserve">прав аттестуемых в состав Комиссии включается, как член комиссии с правом решающего голоса, уполномоченный председатель районной профсоюзной организации работников образования. </w:t>
      </w:r>
    </w:p>
    <w:p w14:paraId="7D98E592" w14:textId="77777777" w:rsidR="005D01F8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Председателем Комиссии является начальник </w:t>
      </w:r>
      <w:r w:rsidR="005D01F8">
        <w:rPr>
          <w:sz w:val="28"/>
          <w:szCs w:val="28"/>
        </w:rPr>
        <w:t>отдела</w:t>
      </w:r>
      <w:r w:rsidRPr="0075431B">
        <w:rPr>
          <w:sz w:val="28"/>
          <w:szCs w:val="28"/>
        </w:rPr>
        <w:t xml:space="preserve"> образования. </w:t>
      </w:r>
    </w:p>
    <w:p w14:paraId="660477B5" w14:textId="77777777" w:rsidR="005D01F8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Председатель </w:t>
      </w:r>
      <w:r w:rsidR="005D01F8">
        <w:rPr>
          <w:sz w:val="28"/>
          <w:szCs w:val="28"/>
        </w:rPr>
        <w:t>а</w:t>
      </w:r>
      <w:r w:rsidRPr="0075431B">
        <w:rPr>
          <w:sz w:val="28"/>
          <w:szCs w:val="28"/>
        </w:rPr>
        <w:t>ттестационной комиссии (в его отсутствие - заместитель председателя):</w:t>
      </w:r>
    </w:p>
    <w:p w14:paraId="750C4767" w14:textId="77777777" w:rsidR="005D01F8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осуществляет общее руководство деятельностью </w:t>
      </w:r>
      <w:r w:rsidR="005D01F8">
        <w:rPr>
          <w:sz w:val="28"/>
          <w:szCs w:val="28"/>
        </w:rPr>
        <w:t>а</w:t>
      </w:r>
      <w:r w:rsidRPr="0075431B">
        <w:rPr>
          <w:sz w:val="28"/>
          <w:szCs w:val="28"/>
        </w:rPr>
        <w:t>ттестационной комиссии;</w:t>
      </w:r>
    </w:p>
    <w:p w14:paraId="2A6288EB" w14:textId="77777777" w:rsidR="005D01F8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>утверждает повестку заседания Комиссии;</w:t>
      </w:r>
    </w:p>
    <w:p w14:paraId="30B10996" w14:textId="77777777" w:rsidR="005D01F8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определяет регламент работы Комиссии; </w:t>
      </w:r>
    </w:p>
    <w:p w14:paraId="3AC4B891" w14:textId="77777777" w:rsidR="005D01F8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организует аттестацию руководителей и проводит заседания </w:t>
      </w:r>
      <w:r w:rsidR="005D01F8">
        <w:rPr>
          <w:sz w:val="28"/>
          <w:szCs w:val="28"/>
        </w:rPr>
        <w:t>а</w:t>
      </w:r>
      <w:r w:rsidRPr="0075431B">
        <w:rPr>
          <w:sz w:val="28"/>
          <w:szCs w:val="28"/>
        </w:rPr>
        <w:t>ттестационной комиссии;</w:t>
      </w:r>
    </w:p>
    <w:p w14:paraId="4445D05A" w14:textId="77777777" w:rsidR="005D01F8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>создает условия для работы Комиссии;</w:t>
      </w:r>
    </w:p>
    <w:p w14:paraId="6F5ADA40" w14:textId="77777777" w:rsidR="005D01F8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>подписывает протокол заседания Комиссии;</w:t>
      </w:r>
    </w:p>
    <w:p w14:paraId="433E4FD0" w14:textId="77777777" w:rsidR="005D01F8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осуществляет общий контроль за реализацией принятых </w:t>
      </w:r>
      <w:r w:rsidR="005D01F8">
        <w:rPr>
          <w:sz w:val="28"/>
          <w:szCs w:val="28"/>
        </w:rPr>
        <w:t>а</w:t>
      </w:r>
      <w:r w:rsidRPr="0075431B">
        <w:rPr>
          <w:sz w:val="28"/>
          <w:szCs w:val="28"/>
        </w:rPr>
        <w:t xml:space="preserve">ттестационной комиссией решений. </w:t>
      </w:r>
    </w:p>
    <w:p w14:paraId="71135E80" w14:textId="77777777" w:rsidR="005D01F8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Заместителем председателя </w:t>
      </w:r>
      <w:r w:rsidR="005D01F8">
        <w:rPr>
          <w:sz w:val="28"/>
          <w:szCs w:val="28"/>
        </w:rPr>
        <w:t>а</w:t>
      </w:r>
      <w:r w:rsidRPr="0075431B">
        <w:rPr>
          <w:sz w:val="28"/>
          <w:szCs w:val="28"/>
        </w:rPr>
        <w:t xml:space="preserve">ттестационной комиссии является заместитель начальника </w:t>
      </w:r>
      <w:r w:rsidR="005D01F8">
        <w:rPr>
          <w:sz w:val="28"/>
          <w:szCs w:val="28"/>
        </w:rPr>
        <w:t>отдела</w:t>
      </w:r>
      <w:r w:rsidRPr="0075431B">
        <w:rPr>
          <w:sz w:val="28"/>
          <w:szCs w:val="28"/>
        </w:rPr>
        <w:t xml:space="preserve"> образования. </w:t>
      </w:r>
    </w:p>
    <w:p w14:paraId="5A74D7E1" w14:textId="77777777" w:rsidR="005D01F8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Заместитель председателя </w:t>
      </w:r>
      <w:r w:rsidR="005D01F8">
        <w:rPr>
          <w:sz w:val="28"/>
          <w:szCs w:val="28"/>
        </w:rPr>
        <w:t>а</w:t>
      </w:r>
      <w:r w:rsidRPr="0075431B">
        <w:rPr>
          <w:sz w:val="28"/>
          <w:szCs w:val="28"/>
        </w:rPr>
        <w:t>ттестационной комиссии:</w:t>
      </w:r>
    </w:p>
    <w:p w14:paraId="63465945" w14:textId="52DD84D4" w:rsidR="005D01F8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исполняет обязанности председателя </w:t>
      </w:r>
      <w:r w:rsidR="005D01F8">
        <w:rPr>
          <w:sz w:val="28"/>
          <w:szCs w:val="28"/>
        </w:rPr>
        <w:t>а</w:t>
      </w:r>
      <w:r w:rsidRPr="0075431B">
        <w:rPr>
          <w:sz w:val="28"/>
          <w:szCs w:val="28"/>
        </w:rPr>
        <w:t xml:space="preserve">ттестационной комиссии во время </w:t>
      </w:r>
      <w:r w:rsidR="005D01F8">
        <w:rPr>
          <w:sz w:val="28"/>
          <w:szCs w:val="28"/>
        </w:rPr>
        <w:br/>
      </w:r>
      <w:r w:rsidRPr="0075431B">
        <w:rPr>
          <w:sz w:val="28"/>
          <w:szCs w:val="28"/>
        </w:rPr>
        <w:t>его отсутствия;</w:t>
      </w:r>
    </w:p>
    <w:p w14:paraId="1D252EB2" w14:textId="77777777" w:rsidR="005D01F8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выполняет иные поручения председателя </w:t>
      </w:r>
      <w:r w:rsidR="005D01F8">
        <w:rPr>
          <w:sz w:val="28"/>
          <w:szCs w:val="28"/>
        </w:rPr>
        <w:t>а</w:t>
      </w:r>
      <w:r w:rsidRPr="0075431B">
        <w:rPr>
          <w:sz w:val="28"/>
          <w:szCs w:val="28"/>
        </w:rPr>
        <w:t xml:space="preserve">ттестационной комиссии </w:t>
      </w:r>
      <w:r w:rsidR="005D01F8">
        <w:rPr>
          <w:sz w:val="28"/>
          <w:szCs w:val="28"/>
        </w:rPr>
        <w:br/>
      </w:r>
      <w:r w:rsidRPr="0075431B">
        <w:rPr>
          <w:sz w:val="28"/>
          <w:szCs w:val="28"/>
        </w:rPr>
        <w:t>по вопросам аттестации кандидатов и руководителей.</w:t>
      </w:r>
    </w:p>
    <w:p w14:paraId="44FC0575" w14:textId="77777777" w:rsidR="005D01F8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>Организационное обеспечение деятельности Комиссии осуществляет секретарь.</w:t>
      </w:r>
    </w:p>
    <w:p w14:paraId="50CE8877" w14:textId="77777777" w:rsidR="005D01F8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Секретарь </w:t>
      </w:r>
      <w:r w:rsidR="005D01F8">
        <w:rPr>
          <w:sz w:val="28"/>
          <w:szCs w:val="28"/>
        </w:rPr>
        <w:t>К</w:t>
      </w:r>
      <w:r w:rsidRPr="0075431B">
        <w:rPr>
          <w:sz w:val="28"/>
          <w:szCs w:val="28"/>
        </w:rPr>
        <w:t xml:space="preserve">омиссии при содействии специалиста отдела по работе с персоналом </w:t>
      </w:r>
      <w:r w:rsidR="005D01F8">
        <w:rPr>
          <w:sz w:val="28"/>
          <w:szCs w:val="28"/>
        </w:rPr>
        <w:t>отдела</w:t>
      </w:r>
      <w:r w:rsidRPr="0075431B">
        <w:rPr>
          <w:sz w:val="28"/>
          <w:szCs w:val="28"/>
        </w:rPr>
        <w:t xml:space="preserve"> образования:</w:t>
      </w:r>
    </w:p>
    <w:p w14:paraId="1B818CDE" w14:textId="5405E369" w:rsidR="005D01F8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извещает членов </w:t>
      </w:r>
      <w:r w:rsidR="005D01F8">
        <w:rPr>
          <w:sz w:val="28"/>
          <w:szCs w:val="28"/>
        </w:rPr>
        <w:t>а</w:t>
      </w:r>
      <w:r w:rsidRPr="0075431B">
        <w:rPr>
          <w:sz w:val="28"/>
          <w:szCs w:val="28"/>
        </w:rPr>
        <w:t>ттестационной комиссии и кандидатов о дате, месте</w:t>
      </w:r>
      <w:r w:rsidR="005D01F8"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и времени проведения предстоящего заседания </w:t>
      </w:r>
      <w:r w:rsidR="005D01F8">
        <w:rPr>
          <w:sz w:val="28"/>
          <w:szCs w:val="28"/>
        </w:rPr>
        <w:t>а</w:t>
      </w:r>
      <w:r w:rsidRPr="0075431B">
        <w:rPr>
          <w:sz w:val="28"/>
          <w:szCs w:val="28"/>
        </w:rPr>
        <w:t>ттестационной комиссии;</w:t>
      </w:r>
    </w:p>
    <w:p w14:paraId="6F7DF3C1" w14:textId="77777777" w:rsidR="005D01F8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организует замещение члена комиссии с правом решающего голоса (в случае наличия уважительной причины отсутствия на заседании </w:t>
      </w:r>
      <w:r w:rsidR="005D01F8">
        <w:rPr>
          <w:sz w:val="28"/>
          <w:szCs w:val="28"/>
        </w:rPr>
        <w:t>К</w:t>
      </w:r>
      <w:r w:rsidRPr="0075431B">
        <w:rPr>
          <w:sz w:val="28"/>
          <w:szCs w:val="28"/>
        </w:rPr>
        <w:t xml:space="preserve">омиссии); </w:t>
      </w:r>
    </w:p>
    <w:p w14:paraId="4A219010" w14:textId="77777777" w:rsidR="005D01F8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>составляет списки руководителей, подлежащих плановой аттестации;</w:t>
      </w:r>
    </w:p>
    <w:p w14:paraId="58BB0734" w14:textId="77777777" w:rsidR="005D01F8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составляет списки руководителей, не подлежащих аттестации с указанием причин; </w:t>
      </w:r>
    </w:p>
    <w:p w14:paraId="0A7791B4" w14:textId="77777777" w:rsidR="005D01F8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>составляет списки кандидатов на должность руководителя и руководителей муниципальных образовательных учреждений, подлежащих внеплановой аттестации;</w:t>
      </w:r>
    </w:p>
    <w:p w14:paraId="481A406C" w14:textId="77777777" w:rsidR="005D01F8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lastRenderedPageBreak/>
        <w:t>разрабатывает график проведения заседаний Комиссии на текущий год;</w:t>
      </w:r>
    </w:p>
    <w:p w14:paraId="6619CD6B" w14:textId="77777777" w:rsidR="005D01F8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осуществляет сбор и подготовку необходимых документов для заседания </w:t>
      </w:r>
      <w:r w:rsidR="005D01F8">
        <w:rPr>
          <w:sz w:val="28"/>
          <w:szCs w:val="28"/>
        </w:rPr>
        <w:t>а</w:t>
      </w:r>
      <w:r w:rsidRPr="0075431B">
        <w:rPr>
          <w:sz w:val="28"/>
          <w:szCs w:val="28"/>
        </w:rPr>
        <w:t>ттестационной комиссии, а также организационное обеспечение проведения заседаний Комиссии в соответствии с утвержденным графиком;</w:t>
      </w:r>
    </w:p>
    <w:p w14:paraId="2AF822FD" w14:textId="77777777" w:rsidR="005D01F8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запрашивает в </w:t>
      </w:r>
      <w:r w:rsidR="005D01F8">
        <w:rPr>
          <w:sz w:val="28"/>
          <w:szCs w:val="28"/>
        </w:rPr>
        <w:t>РМК</w:t>
      </w:r>
      <w:r w:rsidRPr="0075431B">
        <w:rPr>
          <w:sz w:val="28"/>
          <w:szCs w:val="28"/>
        </w:rPr>
        <w:t xml:space="preserve"> результат прохождения руководителем тестового испытания, которое является приложением к пакету документов, представляемому на аттестацию руководителем (кандидатом на должность руководителя);</w:t>
      </w:r>
    </w:p>
    <w:p w14:paraId="7BC000DD" w14:textId="77777777" w:rsidR="005D01F8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>ведет документальное оформление протоколом решений Комиссии;</w:t>
      </w:r>
    </w:p>
    <w:p w14:paraId="12857E31" w14:textId="77777777" w:rsidR="005D01F8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>готовит приказ об итогах аттестации;</w:t>
      </w:r>
    </w:p>
    <w:p w14:paraId="0FD92DA4" w14:textId="77777777" w:rsidR="005D01F8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>осуществляет ознакомление аттестуемых с решениями Комиссии, выдает выписки из приказа об итогах прохождения аттестации руководителем (кандидатом на должность руководителя).</w:t>
      </w:r>
    </w:p>
    <w:p w14:paraId="0D8E0CF6" w14:textId="77777777" w:rsidR="005D01F8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>Члены Комиссии обязаны:</w:t>
      </w:r>
    </w:p>
    <w:p w14:paraId="7085DCB4" w14:textId="77777777" w:rsidR="005D01F8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>присутствовать на заседании Комиссии и участвовать в обсуждении вопросов, предусмотренных повесткой;</w:t>
      </w:r>
    </w:p>
    <w:p w14:paraId="3307D469" w14:textId="77777777" w:rsidR="005D01F8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>знакомиться с материалами, подготовленными для рассмотрения на заседании Комиссии;</w:t>
      </w:r>
    </w:p>
    <w:p w14:paraId="0C843C37" w14:textId="77777777" w:rsidR="005D01F8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активно участвовать в заседании </w:t>
      </w:r>
      <w:r w:rsidR="005D01F8">
        <w:rPr>
          <w:sz w:val="28"/>
          <w:szCs w:val="28"/>
        </w:rPr>
        <w:t>К</w:t>
      </w:r>
      <w:r w:rsidRPr="0075431B">
        <w:rPr>
          <w:sz w:val="28"/>
          <w:szCs w:val="28"/>
        </w:rPr>
        <w:t xml:space="preserve">омиссии, задавать руководителям (кандидатам на должность руководителя) в ходе аттестации вопросы </w:t>
      </w:r>
      <w:r w:rsidR="005D01F8"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из прилагаемого перечня </w:t>
      </w:r>
      <w:r w:rsidRPr="005D01F8">
        <w:rPr>
          <w:sz w:val="28"/>
          <w:szCs w:val="28"/>
        </w:rPr>
        <w:t>(</w:t>
      </w:r>
      <w:r w:rsidRPr="005D01F8">
        <w:rPr>
          <w:rFonts w:eastAsia="Times New Roman"/>
          <w:sz w:val="28"/>
          <w:szCs w:val="28"/>
        </w:rPr>
        <w:t>приложение № 3</w:t>
      </w:r>
      <w:r w:rsidRPr="005D01F8">
        <w:rPr>
          <w:sz w:val="28"/>
          <w:szCs w:val="28"/>
        </w:rPr>
        <w:t>)</w:t>
      </w:r>
      <w:r w:rsidRPr="0075431B">
        <w:rPr>
          <w:sz w:val="28"/>
          <w:szCs w:val="28"/>
        </w:rPr>
        <w:t xml:space="preserve"> или вопросы, касающиеся работы конкретного образовательного учреждения или руководителя;</w:t>
      </w:r>
    </w:p>
    <w:p w14:paraId="38EB0032" w14:textId="77777777" w:rsidR="005D01F8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>принимать решение объективно</w:t>
      </w:r>
      <w:r w:rsidR="005D01F8">
        <w:rPr>
          <w:sz w:val="28"/>
          <w:szCs w:val="28"/>
        </w:rPr>
        <w:t xml:space="preserve"> </w:t>
      </w:r>
      <w:r w:rsidRPr="0075431B">
        <w:rPr>
          <w:sz w:val="28"/>
          <w:szCs w:val="28"/>
        </w:rPr>
        <w:t>в соответствии</w:t>
      </w:r>
      <w:r w:rsidR="005D01F8">
        <w:rPr>
          <w:sz w:val="28"/>
          <w:szCs w:val="28"/>
        </w:rPr>
        <w:t xml:space="preserve"> </w:t>
      </w:r>
      <w:r w:rsidRPr="0075431B">
        <w:rPr>
          <w:sz w:val="28"/>
          <w:szCs w:val="28"/>
        </w:rPr>
        <w:t>с</w:t>
      </w:r>
      <w:r w:rsidR="005D01F8">
        <w:rPr>
          <w:sz w:val="28"/>
          <w:szCs w:val="28"/>
        </w:rPr>
        <w:t xml:space="preserve"> </w:t>
      </w:r>
      <w:r w:rsidRPr="0075431B">
        <w:rPr>
          <w:sz w:val="28"/>
          <w:szCs w:val="28"/>
        </w:rPr>
        <w:t>действующим</w:t>
      </w:r>
      <w:r w:rsidR="005D01F8">
        <w:rPr>
          <w:sz w:val="28"/>
          <w:szCs w:val="28"/>
        </w:rPr>
        <w:t xml:space="preserve"> </w:t>
      </w:r>
      <w:r w:rsidRPr="0075431B">
        <w:rPr>
          <w:sz w:val="28"/>
          <w:szCs w:val="28"/>
        </w:rPr>
        <w:t>законодательством;</w:t>
      </w:r>
    </w:p>
    <w:p w14:paraId="7358F9D2" w14:textId="77777777" w:rsidR="005D01F8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>подписывать протокол заседания Комиссии.</w:t>
      </w:r>
    </w:p>
    <w:p w14:paraId="5774A0A8" w14:textId="77777777" w:rsidR="005D01F8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>Члены Комиссии имеют право:</w:t>
      </w:r>
    </w:p>
    <w:p w14:paraId="0839F5FA" w14:textId="77777777" w:rsidR="005D01F8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>вносить предложения на заседании Комиссии по рассматриваемым вопросам;</w:t>
      </w:r>
    </w:p>
    <w:p w14:paraId="6E1E7124" w14:textId="77777777" w:rsidR="005D01F8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>высказывать особое мнение в случае несогласия с решением, принимаемым Комиссией, и фиксировать его в протоколе заседания Комиссии;</w:t>
      </w:r>
    </w:p>
    <w:p w14:paraId="0EFB0D6F" w14:textId="77777777" w:rsidR="005D01F8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>принимать участие в подготовке решений Комиссии.</w:t>
      </w:r>
    </w:p>
    <w:p w14:paraId="7A64ACD8" w14:textId="77777777" w:rsidR="005D01F8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>Члены Комиссии несут ответственность за ненадлежащее исполнение своих обязанностей.</w:t>
      </w:r>
    </w:p>
    <w:p w14:paraId="4FC1C24B" w14:textId="584EC610" w:rsidR="00DB1705" w:rsidRDefault="00105FE4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>При отсутствии на заседании Комиссии председателя профсоюзной организации работников образования в состав комиссии включается председатель профсоюзной организации работников образования одного из муниципально</w:t>
      </w:r>
      <w:r w:rsidR="00657171">
        <w:rPr>
          <w:sz w:val="28"/>
          <w:szCs w:val="28"/>
        </w:rPr>
        <w:t>го</w:t>
      </w:r>
      <w:r w:rsidRPr="0075431B">
        <w:rPr>
          <w:sz w:val="28"/>
          <w:szCs w:val="28"/>
        </w:rPr>
        <w:t xml:space="preserve"> образовательно</w:t>
      </w:r>
      <w:r w:rsidR="00657171">
        <w:rPr>
          <w:sz w:val="28"/>
          <w:szCs w:val="28"/>
        </w:rPr>
        <w:t>го</w:t>
      </w:r>
      <w:r w:rsidRPr="0075431B">
        <w:rPr>
          <w:sz w:val="28"/>
          <w:szCs w:val="28"/>
        </w:rPr>
        <w:t xml:space="preserve"> учреждени</w:t>
      </w:r>
      <w:r w:rsidR="00657171">
        <w:rPr>
          <w:sz w:val="28"/>
          <w:szCs w:val="28"/>
        </w:rPr>
        <w:t>я</w:t>
      </w:r>
      <w:r w:rsidRPr="0075431B">
        <w:rPr>
          <w:sz w:val="28"/>
          <w:szCs w:val="28"/>
        </w:rPr>
        <w:t xml:space="preserve"> аттестуемого работника. </w:t>
      </w:r>
    </w:p>
    <w:p w14:paraId="5112A056" w14:textId="77777777" w:rsidR="00CF2B06" w:rsidRDefault="00CF2B06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</w:p>
    <w:p w14:paraId="757899F9" w14:textId="03959FFE" w:rsidR="00DB1705" w:rsidRPr="00DB1705" w:rsidRDefault="00AB6E4F" w:rsidP="00AB6E4F">
      <w:pPr>
        <w:pStyle w:val="a7"/>
        <w:ind w:left="240" w:right="6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3. </w:t>
      </w:r>
      <w:r w:rsidR="00DB1705" w:rsidRPr="00DB1705">
        <w:rPr>
          <w:rFonts w:eastAsia="Times New Roman"/>
          <w:b/>
          <w:sz w:val="28"/>
          <w:szCs w:val="28"/>
        </w:rPr>
        <w:t>Порядок проведения аттестации для руководителей муниципальных</w:t>
      </w:r>
      <w:r w:rsidR="00DB1705">
        <w:rPr>
          <w:rFonts w:eastAsia="Times New Roman"/>
          <w:b/>
          <w:sz w:val="28"/>
          <w:szCs w:val="28"/>
        </w:rPr>
        <w:t xml:space="preserve"> </w:t>
      </w:r>
      <w:r w:rsidR="00DB1705" w:rsidRPr="00DB1705">
        <w:rPr>
          <w:rFonts w:eastAsia="Times New Roman"/>
          <w:b/>
          <w:sz w:val="28"/>
          <w:szCs w:val="28"/>
        </w:rPr>
        <w:t>образовательных учреждений (организаций)</w:t>
      </w:r>
      <w:r w:rsidR="00DB1705">
        <w:rPr>
          <w:rFonts w:eastAsia="Times New Roman"/>
          <w:b/>
          <w:sz w:val="28"/>
          <w:szCs w:val="28"/>
        </w:rPr>
        <w:t xml:space="preserve"> на соответствие </w:t>
      </w:r>
      <w:r w:rsidR="00CF2B06">
        <w:rPr>
          <w:rFonts w:eastAsia="Times New Roman"/>
          <w:b/>
          <w:sz w:val="28"/>
          <w:szCs w:val="28"/>
        </w:rPr>
        <w:br/>
      </w:r>
      <w:r w:rsidR="00DB1705">
        <w:rPr>
          <w:rFonts w:eastAsia="Times New Roman"/>
          <w:b/>
          <w:sz w:val="28"/>
          <w:szCs w:val="28"/>
        </w:rPr>
        <w:t>занимаемой должности</w:t>
      </w:r>
    </w:p>
    <w:p w14:paraId="14E1B3F5" w14:textId="6152A355" w:rsidR="00DB1705" w:rsidRPr="0075431B" w:rsidRDefault="00DB1705" w:rsidP="00DB1705">
      <w:pPr>
        <w:spacing w:after="19" w:line="259" w:lineRule="auto"/>
        <w:ind w:right="6"/>
        <w:rPr>
          <w:sz w:val="28"/>
          <w:szCs w:val="28"/>
        </w:rPr>
      </w:pPr>
    </w:p>
    <w:p w14:paraId="0FCC7D2D" w14:textId="66E910E5" w:rsidR="000F557F" w:rsidRDefault="00AB6E4F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Аттестация на подтверждение </w:t>
      </w:r>
      <w:r w:rsidR="00DB1705" w:rsidRPr="0075431B">
        <w:rPr>
          <w:sz w:val="28"/>
          <w:szCs w:val="28"/>
        </w:rPr>
        <w:t xml:space="preserve">соответствия занимаемой должности руководителей муниципальных образовательных учреждений проводится </w:t>
      </w:r>
      <w:r w:rsidR="00DB1705">
        <w:rPr>
          <w:sz w:val="28"/>
          <w:szCs w:val="28"/>
        </w:rPr>
        <w:br/>
      </w:r>
      <w:r w:rsidR="00DB1705" w:rsidRPr="0075431B">
        <w:rPr>
          <w:sz w:val="28"/>
          <w:szCs w:val="28"/>
        </w:rPr>
        <w:t xml:space="preserve">на основании заявления </w:t>
      </w:r>
      <w:r w:rsidR="000F557F">
        <w:rPr>
          <w:sz w:val="28"/>
          <w:szCs w:val="28"/>
        </w:rPr>
        <w:t xml:space="preserve">о проведении аттестации </w:t>
      </w:r>
      <w:r w:rsidR="00CF2B06">
        <w:rPr>
          <w:sz w:val="28"/>
          <w:szCs w:val="28"/>
        </w:rPr>
        <w:t>(приложение №1)</w:t>
      </w:r>
      <w:r w:rsidR="00DB1705" w:rsidRPr="0075431B">
        <w:rPr>
          <w:sz w:val="28"/>
          <w:szCs w:val="28"/>
        </w:rPr>
        <w:t xml:space="preserve">. </w:t>
      </w:r>
    </w:p>
    <w:p w14:paraId="3E6D4C25" w14:textId="77777777" w:rsidR="000F557F" w:rsidRDefault="00DB1705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lastRenderedPageBreak/>
        <w:t>Продолжительность аттестации для каждого работника с начала ее проведения и до принятия решения аттестационной комиссии не должна превышать 2</w:t>
      </w:r>
      <w:r w:rsidR="000F557F">
        <w:rPr>
          <w:sz w:val="28"/>
          <w:szCs w:val="28"/>
        </w:rPr>
        <w:t>-х</w:t>
      </w:r>
      <w:r w:rsidRPr="0075431B">
        <w:rPr>
          <w:sz w:val="28"/>
          <w:szCs w:val="28"/>
        </w:rPr>
        <w:t xml:space="preserve"> месяцев (60 календарных дней). </w:t>
      </w:r>
    </w:p>
    <w:p w14:paraId="7EDD6FDC" w14:textId="74531DF9" w:rsidR="000F557F" w:rsidRDefault="00DB1705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Руководители, проходящие аттестацию для установления соответствия занимаемой должности, подают секретарю </w:t>
      </w:r>
      <w:r w:rsidR="000F557F">
        <w:rPr>
          <w:sz w:val="28"/>
          <w:szCs w:val="28"/>
        </w:rPr>
        <w:t>а</w:t>
      </w:r>
      <w:r w:rsidRPr="0075431B">
        <w:rPr>
          <w:sz w:val="28"/>
          <w:szCs w:val="28"/>
        </w:rPr>
        <w:t xml:space="preserve">ттестационной комиссии личное заявление о направлении его на аттестацию, согласие на проверку представленных сведений и обработку его персональных данных, заверенные копии документов </w:t>
      </w:r>
      <w:r w:rsidR="000F557F"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о соответствующем уровне образования и (или) квалификации, отчет </w:t>
      </w:r>
      <w:r w:rsidR="000F557F"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об эффективности управленческой деятельности за аттестуемый период. </w:t>
      </w:r>
    </w:p>
    <w:p w14:paraId="397A568D" w14:textId="77777777" w:rsidR="000F557F" w:rsidRDefault="00DB1705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>Данным Положением не предусматривается установление</w:t>
      </w:r>
      <w:r w:rsidR="000F557F">
        <w:rPr>
          <w:sz w:val="28"/>
          <w:szCs w:val="28"/>
        </w:rPr>
        <w:t xml:space="preserve"> </w:t>
      </w:r>
      <w:r w:rsidRPr="0075431B">
        <w:rPr>
          <w:sz w:val="28"/>
          <w:szCs w:val="28"/>
        </w:rPr>
        <w:t xml:space="preserve">централизованных сроков подачи заявлений и периода проведения аттестации в течение года. Сроки подачи заявлений о прохождении аттестации и периоды проведения аттестации возможны в течение всего календарного года. </w:t>
      </w:r>
    </w:p>
    <w:p w14:paraId="2E4E9B4D" w14:textId="77777777" w:rsidR="000F557F" w:rsidRDefault="00DB1705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Руководители муниципальных образовательных учреждений вправе подать заявление в Комиссию в любое время, но не менее чем за 1 месяц до истечения срока действия трудового договора. Это время будет использовано для рассмотрения заявления (15 календарных дней со дня подачи), а также для проведения аттестации руководителя. </w:t>
      </w:r>
    </w:p>
    <w:p w14:paraId="20A9D16C" w14:textId="77777777" w:rsidR="000F557F" w:rsidRDefault="00DB1705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Комплект материалов по действующему руководителю образовательной организации, подлежащему аттестации, должен включать: </w:t>
      </w:r>
    </w:p>
    <w:p w14:paraId="78ED03D8" w14:textId="1D73A9C2" w:rsidR="000F557F" w:rsidRPr="00631211" w:rsidRDefault="00DB1705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заявление руководителя с просьбой о проведении его аттестации Комиссией </w:t>
      </w:r>
      <w:r w:rsidR="000F557F"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и рассмотрении его </w:t>
      </w:r>
      <w:r w:rsidRPr="00631211">
        <w:rPr>
          <w:sz w:val="28"/>
          <w:szCs w:val="28"/>
        </w:rPr>
        <w:t xml:space="preserve">документов; </w:t>
      </w:r>
    </w:p>
    <w:p w14:paraId="233F9E48" w14:textId="166929DB" w:rsidR="000F557F" w:rsidRDefault="00DB1705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631211">
        <w:rPr>
          <w:sz w:val="28"/>
          <w:szCs w:val="28"/>
        </w:rPr>
        <w:t xml:space="preserve">заявление руководителя о согласии на проверку представленных сведений </w:t>
      </w:r>
      <w:r w:rsidR="000F557F" w:rsidRPr="00631211">
        <w:rPr>
          <w:sz w:val="28"/>
          <w:szCs w:val="28"/>
        </w:rPr>
        <w:br/>
      </w:r>
      <w:r w:rsidRPr="00631211">
        <w:rPr>
          <w:sz w:val="28"/>
          <w:szCs w:val="28"/>
        </w:rPr>
        <w:t>и информации о не</w:t>
      </w:r>
      <w:r w:rsidR="00631211" w:rsidRPr="00631211">
        <w:rPr>
          <w:sz w:val="28"/>
          <w:szCs w:val="28"/>
        </w:rPr>
        <w:t>м</w:t>
      </w:r>
      <w:r w:rsidRPr="00631211">
        <w:rPr>
          <w:sz w:val="28"/>
          <w:szCs w:val="28"/>
        </w:rPr>
        <w:t>;</w:t>
      </w:r>
      <w:r w:rsidRPr="0075431B">
        <w:rPr>
          <w:sz w:val="28"/>
          <w:szCs w:val="28"/>
        </w:rPr>
        <w:t xml:space="preserve"> </w:t>
      </w:r>
    </w:p>
    <w:p w14:paraId="580979FB" w14:textId="0E6B2E0E" w:rsidR="000F557F" w:rsidRDefault="00DB1705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>отчет об эффективности управленческой деятельности руководителя муниципального образовательного учреждения</w:t>
      </w:r>
      <w:r w:rsidR="0049198B">
        <w:rPr>
          <w:sz w:val="28"/>
          <w:szCs w:val="28"/>
        </w:rPr>
        <w:t xml:space="preserve"> (приложение №4)</w:t>
      </w:r>
      <w:r w:rsidR="00631211">
        <w:rPr>
          <w:sz w:val="28"/>
          <w:szCs w:val="28"/>
        </w:rPr>
        <w:t>;</w:t>
      </w:r>
    </w:p>
    <w:p w14:paraId="3B3376AE" w14:textId="77777777" w:rsidR="000F557F" w:rsidRDefault="00DB1705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дополнительные документы по усмотрению руководителя. </w:t>
      </w:r>
    </w:p>
    <w:p w14:paraId="26F83DE2" w14:textId="4E29C8EA" w:rsidR="000F557F" w:rsidRDefault="00DB1705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Отчет должен содержать мотивированную всестороннюю и объективную оценку профессиональных, деловых качеств руководителя, результатов </w:t>
      </w:r>
      <w:r w:rsidR="000F557F"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его профессиональной деятельности на основе квалификационной характеристики по занимаемой должности, информацию о прохождении руководителем повышения квалификации за период, предшествующий аттестации, </w:t>
      </w:r>
      <w:r w:rsidR="00394D42"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и её результатах. Отчет подписывается начальником </w:t>
      </w:r>
      <w:r w:rsidR="000F557F">
        <w:rPr>
          <w:sz w:val="28"/>
          <w:szCs w:val="28"/>
        </w:rPr>
        <w:t>о</w:t>
      </w:r>
      <w:r w:rsidRPr="0075431B">
        <w:rPr>
          <w:sz w:val="28"/>
          <w:szCs w:val="28"/>
        </w:rPr>
        <w:t>тдел</w:t>
      </w:r>
      <w:r w:rsidR="000F557F">
        <w:rPr>
          <w:sz w:val="28"/>
          <w:szCs w:val="28"/>
        </w:rPr>
        <w:t>а</w:t>
      </w:r>
      <w:r w:rsidRPr="0075431B">
        <w:rPr>
          <w:sz w:val="28"/>
          <w:szCs w:val="28"/>
        </w:rPr>
        <w:t xml:space="preserve"> образования </w:t>
      </w:r>
      <w:r w:rsidR="00394D42"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с указанием вывода. </w:t>
      </w:r>
    </w:p>
    <w:p w14:paraId="73A56F90" w14:textId="0709A90B" w:rsidR="00CC4545" w:rsidRDefault="00DB1705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С выводом аттестуемый руководитель должен быть ознакомлен под </w:t>
      </w:r>
      <w:r w:rsidR="000F557F">
        <w:rPr>
          <w:sz w:val="28"/>
          <w:szCs w:val="28"/>
        </w:rPr>
        <w:t>п</w:t>
      </w:r>
      <w:r w:rsidRPr="0075431B">
        <w:rPr>
          <w:sz w:val="28"/>
          <w:szCs w:val="28"/>
        </w:rPr>
        <w:t>о</w:t>
      </w:r>
      <w:r w:rsidR="000F557F">
        <w:rPr>
          <w:sz w:val="28"/>
          <w:szCs w:val="28"/>
        </w:rPr>
        <w:t>д</w:t>
      </w:r>
      <w:r w:rsidRPr="0075431B">
        <w:rPr>
          <w:sz w:val="28"/>
          <w:szCs w:val="28"/>
        </w:rPr>
        <w:t xml:space="preserve">пись </w:t>
      </w:r>
      <w:r w:rsidR="004905E3"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не позднее, чем за месяц до дня проведения аттестации. После ознакомления руководитель имеет право представить в Комиссию собственные сведения, характеризующие его трудовую деятельность за период с даты предыдущей аттестации (при первичной аттестации - с даты поступления на работу), а также заявление с соответствующим обоснованием в случае несогласия </w:t>
      </w:r>
      <w:r w:rsidR="00394D42"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с представлением. Отказ руководителя ознакомиться с представлением и (или) поставить свою подпись об ознакомлении не является препятствием для проведения аттестации и оформляется соответствующим актом. </w:t>
      </w:r>
    </w:p>
    <w:p w14:paraId="1EAC80BB" w14:textId="5058F475" w:rsidR="00CC4545" w:rsidRDefault="00DB1705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lastRenderedPageBreak/>
        <w:t xml:space="preserve">В случае если руководитель вообще не ознакомлен или не ознакомлен </w:t>
      </w:r>
      <w:r w:rsidR="00CC4545"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в установленный срок с выводом </w:t>
      </w:r>
      <w:r w:rsidR="00CC4545">
        <w:rPr>
          <w:sz w:val="28"/>
          <w:szCs w:val="28"/>
        </w:rPr>
        <w:t>о</w:t>
      </w:r>
      <w:r w:rsidRPr="0075431B">
        <w:rPr>
          <w:sz w:val="28"/>
          <w:szCs w:val="28"/>
        </w:rPr>
        <w:t>тдел</w:t>
      </w:r>
      <w:r w:rsidR="00CC4545">
        <w:rPr>
          <w:sz w:val="28"/>
          <w:szCs w:val="28"/>
        </w:rPr>
        <w:t>а</w:t>
      </w:r>
      <w:r w:rsidRPr="0075431B">
        <w:rPr>
          <w:sz w:val="28"/>
          <w:szCs w:val="28"/>
        </w:rPr>
        <w:t xml:space="preserve"> образования, которое направляется </w:t>
      </w:r>
      <w:r w:rsidR="00CC4545"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в Комиссию, то он вправе потребовать, чтобы аттестация была проведена не ранее, чем истечет срок, за который он должен быть ознакомлен с представлением, </w:t>
      </w:r>
      <w:r w:rsidR="00394D42"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и срок, в течение которого до него должна быть доведена информация о дате, месте и времени проведения аттестации. </w:t>
      </w:r>
    </w:p>
    <w:p w14:paraId="2C660D1C" w14:textId="22D39B49" w:rsidR="00CC4545" w:rsidRDefault="00DB1705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>Информация о дате, месте и времени проведения аттестации письменно доводится секретарем Комиссии до сведения руководителей, подлежащих аттестации, не позднее, чем за 5</w:t>
      </w:r>
      <w:r w:rsidR="00394D42">
        <w:rPr>
          <w:sz w:val="28"/>
          <w:szCs w:val="28"/>
        </w:rPr>
        <w:t xml:space="preserve"> календарных дней до ее начала.</w:t>
      </w:r>
      <w:r w:rsidRPr="0075431B">
        <w:rPr>
          <w:sz w:val="28"/>
          <w:szCs w:val="28"/>
        </w:rPr>
        <w:t xml:space="preserve"> Факт ознакомления с такой информацией удостоверяется подписью руководителя на уведомлении с указанием соответствующей даты. В случае отказа от ознакомления с данной информацией составляется акт. </w:t>
      </w:r>
    </w:p>
    <w:p w14:paraId="4A68D84A" w14:textId="77777777" w:rsidR="00CC4545" w:rsidRDefault="00DB1705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Руководитель вправе обжаловать результаты аттестации (т.е. могут быть обжалованы все элементы аттестации, с которыми связаны ее результаты) </w:t>
      </w:r>
      <w:r w:rsidR="00CC4545"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в соответствии с законодательством Российской Федерации. </w:t>
      </w:r>
    </w:p>
    <w:p w14:paraId="76183AD4" w14:textId="77777777" w:rsidR="00CC4545" w:rsidRDefault="00DB1705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>В случае признания руководителя муниципального образовательного учреждения по результатам аттестации не 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первой статьи 81 Т</w:t>
      </w:r>
      <w:r w:rsidR="00CC4545">
        <w:rPr>
          <w:sz w:val="28"/>
          <w:szCs w:val="28"/>
        </w:rPr>
        <w:t>рудового кодекса</w:t>
      </w:r>
      <w:r w:rsidRPr="0075431B">
        <w:rPr>
          <w:sz w:val="28"/>
          <w:szCs w:val="28"/>
        </w:rPr>
        <w:t xml:space="preserve"> Р</w:t>
      </w:r>
      <w:r w:rsidR="00CC4545">
        <w:rPr>
          <w:sz w:val="28"/>
          <w:szCs w:val="28"/>
        </w:rPr>
        <w:t xml:space="preserve">оссийской </w:t>
      </w:r>
      <w:r w:rsidRPr="0075431B">
        <w:rPr>
          <w:sz w:val="28"/>
          <w:szCs w:val="28"/>
        </w:rPr>
        <w:t>Ф</w:t>
      </w:r>
      <w:r w:rsidR="00CC4545">
        <w:rPr>
          <w:sz w:val="28"/>
          <w:szCs w:val="28"/>
        </w:rPr>
        <w:t>едерации</w:t>
      </w:r>
      <w:r w:rsidRPr="0075431B">
        <w:rPr>
          <w:sz w:val="28"/>
          <w:szCs w:val="28"/>
        </w:rPr>
        <w:t xml:space="preserve"> </w:t>
      </w:r>
      <w:r w:rsidR="00CC4545">
        <w:rPr>
          <w:sz w:val="28"/>
          <w:szCs w:val="28"/>
        </w:rPr>
        <w:t>или</w:t>
      </w:r>
      <w:r w:rsidRPr="0075431B">
        <w:rPr>
          <w:sz w:val="28"/>
          <w:szCs w:val="28"/>
        </w:rPr>
        <w:t xml:space="preserve"> в соответствии с пунктом 2 статьи 278 Трудового кодекса Российской Федерации. </w:t>
      </w:r>
    </w:p>
    <w:p w14:paraId="1502CEA9" w14:textId="77777777" w:rsidR="00CC4545" w:rsidRDefault="00DB1705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>Аттестация на соответствие занимаемой должности сохраняется до истечения срока ее действия:</w:t>
      </w:r>
    </w:p>
    <w:p w14:paraId="1D78021C" w14:textId="77777777" w:rsidR="00994B2B" w:rsidRDefault="00DB1705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при переходе аттестованного руководителя учреждения на другую руководящую должность в том же или другом муниципальном образовательном учреждении; </w:t>
      </w:r>
    </w:p>
    <w:p w14:paraId="6C099D45" w14:textId="2AF8F83E" w:rsidR="00994B2B" w:rsidRDefault="00DB1705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при возобновлении работы в должности руководителя при перерывах </w:t>
      </w:r>
      <w:r w:rsidR="00394D42">
        <w:rPr>
          <w:sz w:val="28"/>
          <w:szCs w:val="28"/>
        </w:rPr>
        <w:br/>
      </w:r>
      <w:r w:rsidRPr="0075431B">
        <w:rPr>
          <w:sz w:val="28"/>
          <w:szCs w:val="28"/>
        </w:rPr>
        <w:t>в работе.</w:t>
      </w:r>
    </w:p>
    <w:p w14:paraId="4C05AAA9" w14:textId="77777777" w:rsidR="00994B2B" w:rsidRDefault="00DB1705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>Внеочередная аттестация руководителя может проводиться в случаях, когда имеет место обнаружение фактов неисполнения или ненадлежащего исполнения должностных обязанностей, повлекших применение дисциплинарных взысканий.</w:t>
      </w:r>
    </w:p>
    <w:p w14:paraId="7DBAE48F" w14:textId="6925038A" w:rsidR="00994B2B" w:rsidRDefault="00DB1705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Внеочередная аттестация по данному основанию не может проводиться чаще одного раза в календарный год. </w:t>
      </w:r>
    </w:p>
    <w:p w14:paraId="22A1A8FE" w14:textId="77777777" w:rsidR="00994B2B" w:rsidRDefault="00DB1705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Увольнение руководителя, признанного по результатам аттестации </w:t>
      </w:r>
      <w:r w:rsidR="00994B2B"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не соответствующим занимаемой должности, является правом, а не обязанностью работодателя. </w:t>
      </w:r>
    </w:p>
    <w:p w14:paraId="5559E2B3" w14:textId="77777777" w:rsidR="00994B2B" w:rsidRDefault="00DB1705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>Решение о расторжении трудового договора с руководителем вследствие недостаточной квалификации в соответствии с пунктом 3 части первой статьи 81 Т</w:t>
      </w:r>
      <w:r w:rsidR="00994B2B">
        <w:rPr>
          <w:sz w:val="28"/>
          <w:szCs w:val="28"/>
        </w:rPr>
        <w:t>рудового кодекса</w:t>
      </w:r>
      <w:r w:rsidRPr="0075431B">
        <w:rPr>
          <w:sz w:val="28"/>
          <w:szCs w:val="28"/>
        </w:rPr>
        <w:t xml:space="preserve"> Р</w:t>
      </w:r>
      <w:r w:rsidR="00994B2B">
        <w:rPr>
          <w:sz w:val="28"/>
          <w:szCs w:val="28"/>
        </w:rPr>
        <w:t xml:space="preserve">оссийской </w:t>
      </w:r>
      <w:r w:rsidRPr="0075431B">
        <w:rPr>
          <w:sz w:val="28"/>
          <w:szCs w:val="28"/>
        </w:rPr>
        <w:t>Ф</w:t>
      </w:r>
      <w:r w:rsidR="00994B2B">
        <w:rPr>
          <w:sz w:val="28"/>
          <w:szCs w:val="28"/>
        </w:rPr>
        <w:t>едерации</w:t>
      </w:r>
      <w:r w:rsidRPr="0075431B">
        <w:rPr>
          <w:sz w:val="28"/>
          <w:szCs w:val="28"/>
        </w:rPr>
        <w:t xml:space="preserve"> принимает начальник </w:t>
      </w:r>
      <w:r w:rsidR="00994B2B">
        <w:rPr>
          <w:sz w:val="28"/>
          <w:szCs w:val="28"/>
        </w:rPr>
        <w:t>отдела образования</w:t>
      </w:r>
      <w:r w:rsidRPr="0075431B">
        <w:rPr>
          <w:sz w:val="28"/>
          <w:szCs w:val="28"/>
        </w:rPr>
        <w:t xml:space="preserve">. </w:t>
      </w:r>
    </w:p>
    <w:p w14:paraId="1783D8C0" w14:textId="1432AB6B" w:rsidR="00994B2B" w:rsidRDefault="00DB1705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При принятии начальником </w:t>
      </w:r>
      <w:r w:rsidR="00994B2B">
        <w:rPr>
          <w:sz w:val="28"/>
          <w:szCs w:val="28"/>
        </w:rPr>
        <w:t>отдела</w:t>
      </w:r>
      <w:r w:rsidRPr="0075431B">
        <w:rPr>
          <w:sz w:val="28"/>
          <w:szCs w:val="28"/>
        </w:rPr>
        <w:t xml:space="preserve"> образования решения об увольнении руководителя по данному основанию следует учитыват</w:t>
      </w:r>
      <w:r w:rsidR="00394D42">
        <w:rPr>
          <w:sz w:val="28"/>
          <w:szCs w:val="28"/>
        </w:rPr>
        <w:t xml:space="preserve">ь основные гарантии работников, </w:t>
      </w:r>
      <w:r w:rsidRPr="0075431B">
        <w:rPr>
          <w:sz w:val="28"/>
          <w:szCs w:val="28"/>
        </w:rPr>
        <w:t>установлены трудовым законодательством (часть 3 статьи 81 Т</w:t>
      </w:r>
      <w:r w:rsidR="00994B2B">
        <w:rPr>
          <w:sz w:val="28"/>
          <w:szCs w:val="28"/>
        </w:rPr>
        <w:t xml:space="preserve">рудового </w:t>
      </w:r>
      <w:r w:rsidR="00994B2B">
        <w:rPr>
          <w:sz w:val="28"/>
          <w:szCs w:val="28"/>
        </w:rPr>
        <w:lastRenderedPageBreak/>
        <w:t>кодекса</w:t>
      </w:r>
      <w:r w:rsidRPr="0075431B">
        <w:rPr>
          <w:sz w:val="28"/>
          <w:szCs w:val="28"/>
        </w:rPr>
        <w:t xml:space="preserve"> Р</w:t>
      </w:r>
      <w:r w:rsidR="00994B2B">
        <w:rPr>
          <w:sz w:val="28"/>
          <w:szCs w:val="28"/>
        </w:rPr>
        <w:t xml:space="preserve">оссийской </w:t>
      </w:r>
      <w:r w:rsidRPr="0075431B">
        <w:rPr>
          <w:sz w:val="28"/>
          <w:szCs w:val="28"/>
        </w:rPr>
        <w:t>Ф</w:t>
      </w:r>
      <w:r w:rsidR="00994B2B">
        <w:rPr>
          <w:sz w:val="28"/>
          <w:szCs w:val="28"/>
        </w:rPr>
        <w:t>едерации</w:t>
      </w:r>
      <w:r w:rsidRPr="0075431B">
        <w:rPr>
          <w:sz w:val="28"/>
          <w:szCs w:val="28"/>
        </w:rPr>
        <w:t>, статья 261 Т</w:t>
      </w:r>
      <w:r w:rsidR="00994B2B">
        <w:rPr>
          <w:sz w:val="28"/>
          <w:szCs w:val="28"/>
        </w:rPr>
        <w:t>рудового кодекса</w:t>
      </w:r>
      <w:r w:rsidRPr="0075431B">
        <w:rPr>
          <w:sz w:val="28"/>
          <w:szCs w:val="28"/>
        </w:rPr>
        <w:t xml:space="preserve"> Р</w:t>
      </w:r>
      <w:r w:rsidR="00994B2B">
        <w:rPr>
          <w:sz w:val="28"/>
          <w:szCs w:val="28"/>
        </w:rPr>
        <w:t xml:space="preserve">оссийской </w:t>
      </w:r>
      <w:r w:rsidRPr="0075431B">
        <w:rPr>
          <w:sz w:val="28"/>
          <w:szCs w:val="28"/>
        </w:rPr>
        <w:t>Ф</w:t>
      </w:r>
      <w:r w:rsidR="00994B2B">
        <w:rPr>
          <w:sz w:val="28"/>
          <w:szCs w:val="28"/>
        </w:rPr>
        <w:t>едерации</w:t>
      </w:r>
      <w:r w:rsidRPr="0075431B">
        <w:rPr>
          <w:sz w:val="28"/>
          <w:szCs w:val="28"/>
        </w:rPr>
        <w:t>, часть 2 статьи 82 Т</w:t>
      </w:r>
      <w:r w:rsidR="00994B2B">
        <w:rPr>
          <w:sz w:val="28"/>
          <w:szCs w:val="28"/>
        </w:rPr>
        <w:t>рудового кодекса</w:t>
      </w:r>
      <w:r w:rsidRPr="0075431B">
        <w:rPr>
          <w:sz w:val="28"/>
          <w:szCs w:val="28"/>
        </w:rPr>
        <w:t xml:space="preserve"> Р</w:t>
      </w:r>
      <w:r w:rsidR="00994B2B">
        <w:rPr>
          <w:sz w:val="28"/>
          <w:szCs w:val="28"/>
        </w:rPr>
        <w:t xml:space="preserve">оссийской </w:t>
      </w:r>
      <w:r w:rsidRPr="0075431B">
        <w:rPr>
          <w:sz w:val="28"/>
          <w:szCs w:val="28"/>
        </w:rPr>
        <w:t>Ф</w:t>
      </w:r>
      <w:r w:rsidR="00994B2B">
        <w:rPr>
          <w:sz w:val="28"/>
          <w:szCs w:val="28"/>
        </w:rPr>
        <w:t>едерации</w:t>
      </w:r>
      <w:r w:rsidRPr="0075431B">
        <w:rPr>
          <w:sz w:val="28"/>
          <w:szCs w:val="28"/>
        </w:rPr>
        <w:t>).</w:t>
      </w:r>
    </w:p>
    <w:p w14:paraId="687C4635" w14:textId="77777777" w:rsidR="00994B2B" w:rsidRDefault="00DB1705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>В целях соблюдения требований трудового законодательства необходимо руководствоваться также разъяснениями, которые содержатся в постановлении Пленума Верховного Суда РФ от 17</w:t>
      </w:r>
      <w:r w:rsidR="00994B2B">
        <w:rPr>
          <w:sz w:val="28"/>
          <w:szCs w:val="28"/>
        </w:rPr>
        <w:t>.03.</w:t>
      </w:r>
      <w:r w:rsidRPr="0075431B">
        <w:rPr>
          <w:sz w:val="28"/>
          <w:szCs w:val="28"/>
        </w:rPr>
        <w:t>2004</w:t>
      </w:r>
      <w:r w:rsidR="00994B2B">
        <w:rPr>
          <w:sz w:val="28"/>
          <w:szCs w:val="28"/>
        </w:rPr>
        <w:t> </w:t>
      </w:r>
      <w:r w:rsidRPr="0075431B">
        <w:rPr>
          <w:sz w:val="28"/>
          <w:szCs w:val="28"/>
        </w:rPr>
        <w:t>№</w:t>
      </w:r>
      <w:r w:rsidR="00994B2B">
        <w:rPr>
          <w:sz w:val="28"/>
          <w:szCs w:val="28"/>
        </w:rPr>
        <w:t> </w:t>
      </w:r>
      <w:r w:rsidRPr="0075431B">
        <w:rPr>
          <w:sz w:val="28"/>
          <w:szCs w:val="28"/>
        </w:rPr>
        <w:t xml:space="preserve">2 «О применении судами Российской Федерации Трудового кодекса Российской Федерации», в части, что: </w:t>
      </w:r>
    </w:p>
    <w:p w14:paraId="6C92BCE8" w14:textId="77777777" w:rsidR="00994B2B" w:rsidRDefault="00DB1705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>в случае увольнения работника, являющегося членом профсоюза, по пункту 3 части первой статьи 81 Т</w:t>
      </w:r>
      <w:r w:rsidR="00994B2B">
        <w:rPr>
          <w:sz w:val="28"/>
          <w:szCs w:val="28"/>
        </w:rPr>
        <w:t xml:space="preserve">рудового кодекса Российской </w:t>
      </w:r>
      <w:r w:rsidRPr="0075431B">
        <w:rPr>
          <w:sz w:val="28"/>
          <w:szCs w:val="28"/>
        </w:rPr>
        <w:t>Ф</w:t>
      </w:r>
      <w:r w:rsidR="00994B2B">
        <w:rPr>
          <w:sz w:val="28"/>
          <w:szCs w:val="28"/>
        </w:rPr>
        <w:t>едерации</w:t>
      </w:r>
      <w:r w:rsidRPr="0075431B">
        <w:rPr>
          <w:sz w:val="28"/>
          <w:szCs w:val="28"/>
        </w:rPr>
        <w:t xml:space="preserve"> проект приказа, </w:t>
      </w:r>
      <w:r w:rsidR="00994B2B">
        <w:rPr>
          <w:sz w:val="28"/>
          <w:szCs w:val="28"/>
        </w:rPr>
        <w:br/>
      </w:r>
      <w:r w:rsidRPr="0075431B">
        <w:rPr>
          <w:sz w:val="28"/>
          <w:szCs w:val="28"/>
        </w:rPr>
        <w:t>а также копии документов, являющихся основанием для принятия указанного решения, должны направляться в выборный орган соответствующей профсоюзной организации;</w:t>
      </w:r>
    </w:p>
    <w:p w14:paraId="780EF6D3" w14:textId="77777777" w:rsidR="00994B2B" w:rsidRDefault="00DB1705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работодатель обязан провести дополнительные консультации с выборным органом профсоюзной организации в тех случаях, когда этот орган выразил несогласие с предполагаемым увольнением работника; </w:t>
      </w:r>
    </w:p>
    <w:p w14:paraId="3277969B" w14:textId="2E7A190C" w:rsidR="00994B2B" w:rsidRDefault="00DB1705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>должен быть соблюден месячный срок для расторжения трудового договора, исчисляемый со дня получения работодателем мотивированного мнения выборного органа первичной профсоюзной организации (статья 373 Т</w:t>
      </w:r>
      <w:r w:rsidR="00994B2B">
        <w:rPr>
          <w:sz w:val="28"/>
          <w:szCs w:val="28"/>
        </w:rPr>
        <w:t>рудового кодекса</w:t>
      </w:r>
      <w:r w:rsidRPr="0075431B">
        <w:rPr>
          <w:sz w:val="28"/>
          <w:szCs w:val="28"/>
        </w:rPr>
        <w:t xml:space="preserve"> Р</w:t>
      </w:r>
      <w:r w:rsidR="00994B2B">
        <w:rPr>
          <w:sz w:val="28"/>
          <w:szCs w:val="28"/>
        </w:rPr>
        <w:t xml:space="preserve">оссийской </w:t>
      </w:r>
      <w:r w:rsidRPr="0075431B">
        <w:rPr>
          <w:sz w:val="28"/>
          <w:szCs w:val="28"/>
        </w:rPr>
        <w:t>Ф</w:t>
      </w:r>
      <w:r w:rsidR="00994B2B">
        <w:rPr>
          <w:sz w:val="28"/>
          <w:szCs w:val="28"/>
        </w:rPr>
        <w:t>едерации</w:t>
      </w:r>
      <w:r w:rsidRPr="0075431B">
        <w:rPr>
          <w:sz w:val="28"/>
          <w:szCs w:val="28"/>
        </w:rPr>
        <w:t>)</w:t>
      </w:r>
      <w:r w:rsidR="00994B2B">
        <w:rPr>
          <w:sz w:val="28"/>
          <w:szCs w:val="28"/>
        </w:rPr>
        <w:t>;</w:t>
      </w:r>
    </w:p>
    <w:p w14:paraId="38A6CFA0" w14:textId="77777777" w:rsidR="00A842F7" w:rsidRDefault="00DB1705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результаты аттестации, в т.ч. увольнение по инициативе работодателя, руководитель вправе обжаловать в судебном порядке в соответствии </w:t>
      </w:r>
      <w:r w:rsidR="00994B2B"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с законодательством Российской Федерации. </w:t>
      </w:r>
    </w:p>
    <w:p w14:paraId="28085BAD" w14:textId="4C365B57" w:rsidR="00DB1705" w:rsidRPr="0075431B" w:rsidRDefault="00DB1705" w:rsidP="002617BC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Руководители – менторы (состав менторов ежегодно утверждается приказом </w:t>
      </w:r>
      <w:r w:rsidR="00A842F7"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по </w:t>
      </w:r>
      <w:r w:rsidR="00A842F7">
        <w:rPr>
          <w:sz w:val="28"/>
          <w:szCs w:val="28"/>
        </w:rPr>
        <w:t>отделу</w:t>
      </w:r>
      <w:r w:rsidRPr="0075431B">
        <w:rPr>
          <w:sz w:val="28"/>
          <w:szCs w:val="28"/>
        </w:rPr>
        <w:t xml:space="preserve"> образования) проходят аттестацию на соответствие занимаемой должности автоматически, без приглашения на заседание комиссии, на основании поданного заявления, согласия на обработку персональных данных и отчета </w:t>
      </w:r>
      <w:r w:rsidR="00A842F7">
        <w:rPr>
          <w:sz w:val="28"/>
          <w:szCs w:val="28"/>
        </w:rPr>
        <w:br/>
      </w:r>
      <w:r w:rsidRPr="0075431B">
        <w:rPr>
          <w:sz w:val="28"/>
          <w:szCs w:val="28"/>
        </w:rPr>
        <w:t>об эффективности управленческой деятельности</w:t>
      </w:r>
      <w:r w:rsidR="00631211">
        <w:rPr>
          <w:sz w:val="28"/>
          <w:szCs w:val="28"/>
        </w:rPr>
        <w:t>.</w:t>
      </w:r>
    </w:p>
    <w:p w14:paraId="3BE04A94" w14:textId="63B1BC36" w:rsidR="00DB1705" w:rsidRPr="0075431B" w:rsidRDefault="00DB1705" w:rsidP="00DB1705">
      <w:pPr>
        <w:spacing w:line="259" w:lineRule="auto"/>
        <w:ind w:left="240" w:right="8"/>
        <w:rPr>
          <w:sz w:val="28"/>
          <w:szCs w:val="28"/>
        </w:rPr>
      </w:pPr>
    </w:p>
    <w:p w14:paraId="19CE4067" w14:textId="12C16844" w:rsidR="00A842F7" w:rsidRPr="0075431B" w:rsidRDefault="00394D42" w:rsidP="00A842F7">
      <w:pPr>
        <w:ind w:left="284" w:right="6"/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4</w:t>
      </w:r>
      <w:r w:rsidR="00A842F7" w:rsidRPr="0075431B">
        <w:rPr>
          <w:rFonts w:eastAsia="Times New Roman"/>
          <w:b/>
          <w:sz w:val="28"/>
          <w:szCs w:val="28"/>
        </w:rPr>
        <w:t>.</w:t>
      </w:r>
      <w:r w:rsidR="00A842F7">
        <w:rPr>
          <w:rFonts w:eastAsia="Times New Roman"/>
          <w:b/>
          <w:sz w:val="28"/>
          <w:szCs w:val="28"/>
        </w:rPr>
        <w:t> </w:t>
      </w:r>
      <w:r w:rsidR="00A842F7" w:rsidRPr="0075431B">
        <w:rPr>
          <w:rFonts w:eastAsia="Times New Roman"/>
          <w:b/>
          <w:sz w:val="28"/>
          <w:szCs w:val="28"/>
        </w:rPr>
        <w:t>Порядок проведения аттестации для кандидатов на должность руководителей муниципальных образовательных учреждений (организаций) на соответствие требованиям, предъявляемым к должности «руководитель» в муниципальной отрасли «Образование»</w:t>
      </w:r>
    </w:p>
    <w:p w14:paraId="18895DF4" w14:textId="4249028C" w:rsidR="00A842F7" w:rsidRPr="0075431B" w:rsidRDefault="00A842F7" w:rsidP="00A842F7">
      <w:pPr>
        <w:spacing w:after="24" w:line="259" w:lineRule="auto"/>
        <w:ind w:left="284" w:right="6" w:firstLine="567"/>
        <w:jc w:val="center"/>
        <w:rPr>
          <w:sz w:val="28"/>
          <w:szCs w:val="28"/>
        </w:rPr>
      </w:pPr>
    </w:p>
    <w:p w14:paraId="5A49C17B" w14:textId="5C5B0626" w:rsidR="00596E31" w:rsidRDefault="00596E31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Аттестация кандидатов (кандидата) на </w:t>
      </w:r>
      <w:r w:rsidRPr="0075431B">
        <w:rPr>
          <w:sz w:val="28"/>
          <w:szCs w:val="28"/>
        </w:rPr>
        <w:t>должност</w:t>
      </w:r>
      <w:r>
        <w:rPr>
          <w:sz w:val="28"/>
          <w:szCs w:val="28"/>
        </w:rPr>
        <w:t>ь</w:t>
      </w:r>
      <w:r w:rsidRPr="007543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руководителей </w:t>
      </w:r>
      <w:r w:rsidRPr="0075431B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>образовательных учреждений (организаций)</w:t>
      </w:r>
      <w:r w:rsidRPr="007543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проводится </w:t>
      </w:r>
      <w:r w:rsidR="00DB2421">
        <w:rPr>
          <w:sz w:val="28"/>
          <w:szCs w:val="28"/>
        </w:rPr>
        <w:br/>
      </w:r>
      <w:r>
        <w:rPr>
          <w:sz w:val="28"/>
          <w:szCs w:val="28"/>
        </w:rPr>
        <w:t xml:space="preserve">на основании заявления о проведении аттестации </w:t>
      </w:r>
      <w:r w:rsidRPr="00631211">
        <w:rPr>
          <w:sz w:val="28"/>
          <w:szCs w:val="28"/>
        </w:rPr>
        <w:t>(приложение №</w:t>
      </w:r>
      <w:r w:rsidR="00631211" w:rsidRPr="00631211">
        <w:rPr>
          <w:sz w:val="28"/>
          <w:szCs w:val="28"/>
        </w:rPr>
        <w:t>1</w:t>
      </w:r>
      <w:r w:rsidR="006877FE" w:rsidRPr="00631211">
        <w:rPr>
          <w:sz w:val="28"/>
          <w:szCs w:val="28"/>
        </w:rPr>
        <w:t>)</w:t>
      </w:r>
      <w:r w:rsidR="00B85D04" w:rsidRPr="00631211">
        <w:rPr>
          <w:sz w:val="28"/>
          <w:szCs w:val="28"/>
        </w:rPr>
        <w:t>.</w:t>
      </w:r>
    </w:p>
    <w:p w14:paraId="704BBA95" w14:textId="222EC9FB" w:rsidR="00596E31" w:rsidRDefault="00596E31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представленных документов и материалов о </w:t>
      </w:r>
      <w:r w:rsidR="00DB2421">
        <w:rPr>
          <w:sz w:val="28"/>
          <w:szCs w:val="28"/>
        </w:rPr>
        <w:t>кандидатах (</w:t>
      </w:r>
      <w:r>
        <w:rPr>
          <w:sz w:val="28"/>
          <w:szCs w:val="28"/>
        </w:rPr>
        <w:t>кандидате</w:t>
      </w:r>
      <w:r w:rsidR="00DB2421">
        <w:rPr>
          <w:sz w:val="28"/>
          <w:szCs w:val="28"/>
        </w:rPr>
        <w:t xml:space="preserve">) </w:t>
      </w:r>
      <w:r>
        <w:rPr>
          <w:sz w:val="28"/>
          <w:szCs w:val="28"/>
        </w:rPr>
        <w:t>проводится в течение 10 рабочих дней со дня приема документов.</w:t>
      </w:r>
    </w:p>
    <w:p w14:paraId="553C3B0B" w14:textId="1222E12A" w:rsidR="00596E31" w:rsidRDefault="00596E31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прикладываются документы:</w:t>
      </w:r>
    </w:p>
    <w:p w14:paraId="5F24BC2E" w14:textId="6C0D6AE5" w:rsidR="00596E31" w:rsidRDefault="006877FE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596E31">
        <w:rPr>
          <w:sz w:val="28"/>
          <w:szCs w:val="28"/>
        </w:rPr>
        <w:t>нкета кандидата;</w:t>
      </w:r>
    </w:p>
    <w:p w14:paraId="3E4B0D0E" w14:textId="5114A9CA" w:rsidR="00596E31" w:rsidRDefault="006877FE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96E31">
        <w:rPr>
          <w:sz w:val="28"/>
          <w:szCs w:val="28"/>
        </w:rPr>
        <w:t>опия паспорта;</w:t>
      </w:r>
    </w:p>
    <w:p w14:paraId="1D172FB6" w14:textId="32086F9C" w:rsidR="00596E31" w:rsidRDefault="006877FE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96E31">
        <w:rPr>
          <w:sz w:val="28"/>
          <w:szCs w:val="28"/>
        </w:rPr>
        <w:t>опия трудовой книжки и (или) сведения о трудовой деятельности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(в соответствии со статьей 66.1 Трудового кодекса Российской Федерации);</w:t>
      </w:r>
    </w:p>
    <w:p w14:paraId="2C48FC90" w14:textId="3D9E0219" w:rsidR="006877FE" w:rsidRDefault="006877FE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документов об образовании (основном и дополнительном);</w:t>
      </w:r>
    </w:p>
    <w:p w14:paraId="05E0676A" w14:textId="6B54304B" w:rsidR="006877FE" w:rsidRDefault="006877FE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копия аттестационного листа кандидата на </w:t>
      </w:r>
      <w:r w:rsidRPr="0075431B">
        <w:rPr>
          <w:sz w:val="28"/>
          <w:szCs w:val="28"/>
        </w:rPr>
        <w:t>должност</w:t>
      </w:r>
      <w:r>
        <w:rPr>
          <w:sz w:val="28"/>
          <w:szCs w:val="28"/>
        </w:rPr>
        <w:t>ь</w:t>
      </w:r>
      <w:r w:rsidRPr="007543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руководителя </w:t>
      </w:r>
      <w:r w:rsidRPr="0075431B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75431B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 учреждения (организации) предыдущей аттестации (при наличии);</w:t>
      </w:r>
    </w:p>
    <w:p w14:paraId="0D4E1227" w14:textId="4889A644" w:rsidR="00596E31" w:rsidRDefault="006877FE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медицинская справка, подтверждающая отсутствие заболеваний, препятствующих трудовой деятельности по избранной должности (с приложением справок от нарколога и психиатра);</w:t>
      </w:r>
    </w:p>
    <w:p w14:paraId="01E79BC5" w14:textId="2D31A305" w:rsidR="006877FE" w:rsidRDefault="006877FE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справка о наличии (отсутствии) судимости и (или) факта уголовного преследования либо о прекращении уголовного преследования </w:t>
      </w:r>
      <w:r w:rsidR="00B85D04">
        <w:rPr>
          <w:sz w:val="28"/>
          <w:szCs w:val="28"/>
        </w:rPr>
        <w:br/>
      </w:r>
      <w:r>
        <w:rPr>
          <w:sz w:val="28"/>
          <w:szCs w:val="28"/>
        </w:rPr>
        <w:t>по реабилитирующим основаниям;</w:t>
      </w:r>
    </w:p>
    <w:p w14:paraId="5F9F1E60" w14:textId="6D29889D" w:rsidR="006877FE" w:rsidRDefault="006877FE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с места (предыдущего места) работы.</w:t>
      </w:r>
    </w:p>
    <w:p w14:paraId="4026E976" w14:textId="6817BBAE" w:rsidR="006877FE" w:rsidRDefault="006877FE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документов заверяются нотариально или кадровой службой по месту работы (службы).</w:t>
      </w:r>
    </w:p>
    <w:p w14:paraId="7187ED81" w14:textId="4C3E5650" w:rsidR="006877FE" w:rsidRDefault="006877FE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Кандидат не допускается к аттестации в случае, если:</w:t>
      </w:r>
    </w:p>
    <w:p w14:paraId="0E822371" w14:textId="67526D72" w:rsidR="006877FE" w:rsidRDefault="006877FE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соответствует </w:t>
      </w:r>
      <w:r w:rsidR="00652684">
        <w:rPr>
          <w:sz w:val="28"/>
          <w:szCs w:val="28"/>
        </w:rPr>
        <w:t xml:space="preserve">квалификационным требованиям, указанным </w:t>
      </w:r>
      <w:r w:rsidR="00652684">
        <w:rPr>
          <w:sz w:val="28"/>
          <w:szCs w:val="28"/>
        </w:rPr>
        <w:br/>
        <w:t>в квалификационных справочниках, по соответствующим должностям руководителей образовательных организаций и (или) профессиональным стандартам;</w:t>
      </w:r>
    </w:p>
    <w:p w14:paraId="5ECAF2FD" w14:textId="60E5C2E6" w:rsidR="00652684" w:rsidRDefault="00652684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представлены не все документы по перечню, указанному в информационном сообщении, либо они оформлены ненад</w:t>
      </w:r>
      <w:r w:rsidR="00DB2421">
        <w:rPr>
          <w:sz w:val="28"/>
          <w:szCs w:val="28"/>
        </w:rPr>
        <w:t>л</w:t>
      </w:r>
      <w:r>
        <w:rPr>
          <w:sz w:val="28"/>
          <w:szCs w:val="28"/>
        </w:rPr>
        <w:t xml:space="preserve">ежащим образом, либо не соответствуют </w:t>
      </w:r>
      <w:r w:rsidR="00DB2421">
        <w:rPr>
          <w:sz w:val="28"/>
          <w:szCs w:val="28"/>
        </w:rPr>
        <w:t>условиям аттестации или требованиям законодательства Российской Федерации;</w:t>
      </w:r>
    </w:p>
    <w:p w14:paraId="6972E910" w14:textId="17E8C495" w:rsidR="00DB2421" w:rsidRDefault="00DB2421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с прилагаемыми к нему документами поступило после истечения срока приема заявлений, указанного в информационном сообщении.</w:t>
      </w:r>
    </w:p>
    <w:p w14:paraId="57CA5860" w14:textId="7A3A72D8" w:rsidR="00DB2421" w:rsidRDefault="00DB2421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аттестации кандидатов (кандидата)</w:t>
      </w:r>
      <w:r w:rsidR="00B85D04">
        <w:rPr>
          <w:sz w:val="28"/>
          <w:szCs w:val="28"/>
        </w:rPr>
        <w:t xml:space="preserve"> на должность руководителя </w:t>
      </w:r>
      <w:bookmarkStart w:id="2" w:name="_Hlk181104243"/>
      <w:r w:rsidR="00B85D04">
        <w:rPr>
          <w:sz w:val="28"/>
          <w:szCs w:val="28"/>
        </w:rPr>
        <w:t xml:space="preserve">муниципальной образовательной организации, подведомственной отделу образования, </w:t>
      </w:r>
      <w:bookmarkEnd w:id="2"/>
      <w:r w:rsidR="00B85D04">
        <w:rPr>
          <w:sz w:val="28"/>
          <w:szCs w:val="28"/>
        </w:rPr>
        <w:t>отдел образования:</w:t>
      </w:r>
    </w:p>
    <w:p w14:paraId="2F54D15D" w14:textId="00A8B313" w:rsidR="00B85D04" w:rsidRDefault="00B85D04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создает Комиссию по проведению аттестации кандидатов (кандидата) </w:t>
      </w:r>
      <w:r>
        <w:rPr>
          <w:sz w:val="28"/>
          <w:szCs w:val="28"/>
        </w:rPr>
        <w:br/>
        <w:t>на должность руководителя муниципальной образовательной организации, подведомственной отделу образования, и утверждает ее состав;</w:t>
      </w:r>
    </w:p>
    <w:p w14:paraId="2C879DAE" w14:textId="7D27781A" w:rsidR="00B85D04" w:rsidRDefault="00B85D04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проверяет правильность оформления заявлений кандидатов и перечень прилагаемых к ним документов;</w:t>
      </w:r>
    </w:p>
    <w:p w14:paraId="2BE80BD8" w14:textId="62EA92C7" w:rsidR="00B85D04" w:rsidRDefault="00B85D04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передает в Комиссию поступившие заявления кандидатов с прилагаемыми </w:t>
      </w:r>
      <w:r>
        <w:rPr>
          <w:sz w:val="28"/>
          <w:szCs w:val="28"/>
        </w:rPr>
        <w:br/>
        <w:t>к ним документами;</w:t>
      </w:r>
    </w:p>
    <w:p w14:paraId="5C0DC2F2" w14:textId="2091FF00" w:rsidR="00B85D04" w:rsidRDefault="00B85D04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поступивших в установленном порядке заявлений формирует списки кандидатов на должность руководителя муниципальной образовательной организации, подведомственной отделу образования, подлежащих аттестации;</w:t>
      </w:r>
    </w:p>
    <w:p w14:paraId="1BF069E2" w14:textId="6FB79B7A" w:rsidR="00B85D04" w:rsidRDefault="00B85D04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график проведения аттестации и размещает его на официальном сайте отделе образования в информационно-телекоммуникационной сети «Интернет»;</w:t>
      </w:r>
    </w:p>
    <w:p w14:paraId="71D47A39" w14:textId="18B1002B" w:rsidR="00B85D04" w:rsidRDefault="00B85D04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готовит необходимые документы для работы Комиссии;</w:t>
      </w:r>
    </w:p>
    <w:p w14:paraId="59603EDF" w14:textId="11A9D6F5" w:rsidR="00437E03" w:rsidRDefault="00437E03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запрашивает у кандидатов (кандидата) на должность руководителя муниципальной образовательной организации, подведомственной отделу образования, необходимые для обеспечения деятельности Комиссии документы, материалы и информацию;</w:t>
      </w:r>
    </w:p>
    <w:p w14:paraId="3BA83B10" w14:textId="2C5C9878" w:rsidR="00437E03" w:rsidRDefault="00437E03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утверждает список вопросов, на основе которого составляется тест для тестовых испытаний претендентов;</w:t>
      </w:r>
    </w:p>
    <w:p w14:paraId="775201D1" w14:textId="350F7CAC" w:rsidR="00437E03" w:rsidRDefault="00437E03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иные полномочия в целях обеспечения деятельности Комиссии.</w:t>
      </w:r>
    </w:p>
    <w:p w14:paraId="2E2E9133" w14:textId="0DB8DD2F" w:rsidR="00437E03" w:rsidRDefault="00437E03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Информационное сообщение о проведении аттестации кандидатов (кандидата) должно включать:</w:t>
      </w:r>
    </w:p>
    <w:p w14:paraId="0809FD70" w14:textId="1FB63B8C" w:rsidR="00437E03" w:rsidRDefault="00437E03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требования, предъявляемые к кандидату на замещение должности;</w:t>
      </w:r>
    </w:p>
    <w:p w14:paraId="2D173384" w14:textId="2F167035" w:rsidR="00437E03" w:rsidRDefault="00437E03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дату и время (часы, минуты) начала и окончания, адрес места приема заявлений от кандидатов с прилагаемыми к ним документами;</w:t>
      </w:r>
    </w:p>
    <w:p w14:paraId="0ADB642B" w14:textId="1773FFD2" w:rsidR="00437E03" w:rsidRDefault="00437E03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документов, подаваемых кандидатами, требования к их оформлению.;</w:t>
      </w:r>
    </w:p>
    <w:p w14:paraId="5829C672" w14:textId="32899515" w:rsidR="00437E03" w:rsidRDefault="00437E03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дату, время и место проведения аттестации с указанием времени начала работы Комиссии и подведения итогов аттестации</w:t>
      </w:r>
      <w:r w:rsidR="00971DA7">
        <w:rPr>
          <w:sz w:val="28"/>
          <w:szCs w:val="28"/>
        </w:rPr>
        <w:t>;</w:t>
      </w:r>
    </w:p>
    <w:p w14:paraId="632924A9" w14:textId="71C4E696" w:rsidR="00971DA7" w:rsidRDefault="00971DA7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номера телефонов и места нахождение Комиссии;</w:t>
      </w:r>
    </w:p>
    <w:p w14:paraId="6C6C9711" w14:textId="77777777" w:rsidR="00971DA7" w:rsidRDefault="00971DA7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 положения, содержащие требования к кандидатам, предусмотренные законодательством Российской Федерации.</w:t>
      </w:r>
    </w:p>
    <w:p w14:paraId="4B62E5CD" w14:textId="3F0D2B18" w:rsidR="00971DA7" w:rsidRDefault="00A842F7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Предложения по кандидатам (кандидату) </w:t>
      </w:r>
      <w:r w:rsidR="00971DA7">
        <w:rPr>
          <w:sz w:val="28"/>
          <w:szCs w:val="28"/>
        </w:rPr>
        <w:t>на должность руководителя муниципальной образовательной организации, подведомственной отделу образования,</w:t>
      </w:r>
      <w:r w:rsidRPr="0075431B">
        <w:rPr>
          <w:sz w:val="28"/>
          <w:szCs w:val="28"/>
        </w:rPr>
        <w:t xml:space="preserve"> и материалы по ним формируются в </w:t>
      </w:r>
      <w:r w:rsidR="00971DA7">
        <w:rPr>
          <w:sz w:val="28"/>
          <w:szCs w:val="28"/>
        </w:rPr>
        <w:t xml:space="preserve">отделе образования </w:t>
      </w:r>
      <w:r w:rsidRPr="0075431B">
        <w:rPr>
          <w:sz w:val="28"/>
          <w:szCs w:val="28"/>
        </w:rPr>
        <w:t xml:space="preserve">с учетом соответствия кандидатов (кандидата) квалификационным требованиям </w:t>
      </w:r>
      <w:r w:rsidR="00971DA7"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по должности «руководитель», выдвижения их из состава резерва или избрания </w:t>
      </w:r>
      <w:r w:rsidR="00971DA7">
        <w:rPr>
          <w:sz w:val="28"/>
          <w:szCs w:val="28"/>
        </w:rPr>
        <w:br/>
      </w:r>
      <w:r w:rsidRPr="0075431B">
        <w:rPr>
          <w:sz w:val="28"/>
          <w:szCs w:val="28"/>
        </w:rPr>
        <w:t>на конкурсной основе.</w:t>
      </w:r>
    </w:p>
    <w:p w14:paraId="215BDFEC" w14:textId="77777777" w:rsidR="00971DA7" w:rsidRDefault="00A842F7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Предложения по кандидатам (кандидату) </w:t>
      </w:r>
      <w:r w:rsidR="00971DA7">
        <w:rPr>
          <w:sz w:val="28"/>
          <w:szCs w:val="28"/>
        </w:rPr>
        <w:t>на должность руководителя муниципальной образовательной организации, подведомственной отделу образования,</w:t>
      </w:r>
      <w:r w:rsidRPr="0075431B">
        <w:rPr>
          <w:sz w:val="28"/>
          <w:szCs w:val="28"/>
        </w:rPr>
        <w:t xml:space="preserve"> и материалы должны быть представлены в </w:t>
      </w:r>
      <w:r w:rsidR="00971DA7">
        <w:rPr>
          <w:sz w:val="28"/>
          <w:szCs w:val="28"/>
        </w:rPr>
        <w:t>отдел образования</w:t>
      </w:r>
      <w:r w:rsidRPr="0075431B">
        <w:rPr>
          <w:sz w:val="28"/>
          <w:szCs w:val="28"/>
        </w:rPr>
        <w:t xml:space="preserve"> </w:t>
      </w:r>
      <w:r w:rsidR="00971DA7"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не менее чем за 30 (тридцать) дней до назначения кандидата на должность руководителя муниципального образовательного учреждения. </w:t>
      </w:r>
    </w:p>
    <w:p w14:paraId="10D3EBC9" w14:textId="1A923292" w:rsidR="00EA1891" w:rsidRDefault="00A842F7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Аттестация кандидатов на соответствие требованиям, предъявляемым </w:t>
      </w:r>
      <w:r w:rsidR="00971DA7">
        <w:rPr>
          <w:sz w:val="28"/>
          <w:szCs w:val="28"/>
        </w:rPr>
        <w:br/>
      </w:r>
      <w:r w:rsidRPr="0075431B">
        <w:rPr>
          <w:sz w:val="28"/>
          <w:szCs w:val="28"/>
        </w:rPr>
        <w:t>к должности «руководитель»</w:t>
      </w:r>
      <w:r w:rsidR="00105FE4">
        <w:rPr>
          <w:sz w:val="28"/>
          <w:szCs w:val="28"/>
        </w:rPr>
        <w:t>,</w:t>
      </w:r>
      <w:r w:rsidRPr="0075431B">
        <w:rPr>
          <w:sz w:val="28"/>
          <w:szCs w:val="28"/>
        </w:rPr>
        <w:t xml:space="preserve"> осуществляется по результатам анализа </w:t>
      </w:r>
      <w:r w:rsidRPr="00105FE4">
        <w:rPr>
          <w:sz w:val="28"/>
          <w:szCs w:val="28"/>
        </w:rPr>
        <w:t>представленных документов о соответствующем уровне образования, прохождени</w:t>
      </w:r>
      <w:r w:rsidR="00971DA7" w:rsidRPr="00105FE4">
        <w:rPr>
          <w:sz w:val="28"/>
          <w:szCs w:val="28"/>
        </w:rPr>
        <w:t>и</w:t>
      </w:r>
      <w:r w:rsidRPr="00105FE4">
        <w:rPr>
          <w:sz w:val="28"/>
          <w:szCs w:val="28"/>
        </w:rPr>
        <w:t xml:space="preserve"> тестового испытания и собеседования по вопросам организации деятельности образовательного учреждения.</w:t>
      </w:r>
      <w:r w:rsidRPr="0075431B">
        <w:rPr>
          <w:sz w:val="28"/>
          <w:szCs w:val="28"/>
        </w:rPr>
        <w:t xml:space="preserve"> </w:t>
      </w:r>
    </w:p>
    <w:p w14:paraId="55203DBC" w14:textId="77777777" w:rsidR="00EA1891" w:rsidRDefault="00A842F7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Аттестация кандидатов проводится в 2 этапа: </w:t>
      </w:r>
    </w:p>
    <w:p w14:paraId="61EED04F" w14:textId="78861759" w:rsidR="00EA1891" w:rsidRDefault="00A842F7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1 этап (заочная форма): на соответствие кандидата требованиям </w:t>
      </w:r>
      <w:proofErr w:type="spellStart"/>
      <w:r w:rsidRPr="0075431B">
        <w:rPr>
          <w:sz w:val="28"/>
          <w:szCs w:val="28"/>
        </w:rPr>
        <w:t>тарифно</w:t>
      </w:r>
      <w:proofErr w:type="spellEnd"/>
      <w:r w:rsidRPr="0075431B">
        <w:rPr>
          <w:sz w:val="28"/>
          <w:szCs w:val="28"/>
        </w:rPr>
        <w:t xml:space="preserve"> – квалификационных характеристик, предъявляемых к должности руководителя</w:t>
      </w:r>
      <w:r w:rsidR="00EA1891" w:rsidRPr="00EA1891">
        <w:rPr>
          <w:sz w:val="28"/>
          <w:szCs w:val="28"/>
        </w:rPr>
        <w:t xml:space="preserve"> </w:t>
      </w:r>
      <w:r w:rsidR="00EA1891">
        <w:rPr>
          <w:sz w:val="28"/>
          <w:szCs w:val="28"/>
        </w:rPr>
        <w:t>муниципальной образовательной организации, подведомственной отделу образования,</w:t>
      </w:r>
      <w:r w:rsidRPr="0075431B">
        <w:rPr>
          <w:sz w:val="28"/>
          <w:szCs w:val="28"/>
        </w:rPr>
        <w:t xml:space="preserve"> – по итогам изучения представленного пакета документов </w:t>
      </w:r>
      <w:r w:rsidR="00EA1891"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для аттестации; </w:t>
      </w:r>
    </w:p>
    <w:p w14:paraId="4520DB46" w14:textId="77777777" w:rsidR="00EA1891" w:rsidRDefault="00A842F7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2 этап (очно/заочная форма): тестовое испытание и устное собеседование </w:t>
      </w:r>
      <w:r w:rsidR="00EA1891"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по вопросам, связанным с профессиональной деятельностью. </w:t>
      </w:r>
    </w:p>
    <w:p w14:paraId="47AF4432" w14:textId="20C9A24A" w:rsidR="00EA1891" w:rsidRDefault="00A842F7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По итогам первого этапа выносится решение о соответствии кандидата должности руководителя муниципального учреждения образования </w:t>
      </w:r>
      <w:r w:rsidR="00394D42"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по имеющемуся у аттестуемого образовательному цензу, профессиональному опыту и стажу работы и допуску ко 2 этапу конкурса. </w:t>
      </w:r>
    </w:p>
    <w:p w14:paraId="37ADAB8F" w14:textId="67322DCE" w:rsidR="00EA1891" w:rsidRDefault="00A842F7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lastRenderedPageBreak/>
        <w:t>Сро</w:t>
      </w:r>
      <w:r w:rsidR="00394D42">
        <w:rPr>
          <w:sz w:val="28"/>
          <w:szCs w:val="28"/>
        </w:rPr>
        <w:t>ки проведения 2 этапа аттестации</w:t>
      </w:r>
      <w:r w:rsidRPr="0075431B">
        <w:rPr>
          <w:sz w:val="28"/>
          <w:szCs w:val="28"/>
        </w:rPr>
        <w:t xml:space="preserve"> для каждого аттестуемого устанавливаются Комиссией в соответствии с графиком её работы. Информация </w:t>
      </w:r>
      <w:r w:rsidR="00EA1891"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о дате, месте и времени проведения процедуры аттестации письменно доводится аттестационной комиссией до сведения каждого аттестуемого не позднее 5 дней </w:t>
      </w:r>
      <w:r w:rsidR="00EA1891"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до даты проведения аттестации. </w:t>
      </w:r>
    </w:p>
    <w:p w14:paraId="1362CFE8" w14:textId="77777777" w:rsidR="00EA1891" w:rsidRDefault="00A842F7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Продолжительность аттестации на каждого аттестуемого с начала </w:t>
      </w:r>
      <w:r w:rsidR="00EA1891"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ее проведения и до принятия решения Комиссией не должна превышать двух месяцев. </w:t>
      </w:r>
    </w:p>
    <w:p w14:paraId="43CA995A" w14:textId="77777777" w:rsidR="00EA1891" w:rsidRDefault="00A842F7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Аттестуемый, который по состоянию здоровья или другой причине не может принять участие в аттестационных процедурах в назначенный ему срок, письменно или по телефону (с обязательным последующим письменным заявлением) информирует Комиссию до начала процедуры о невозможности участия </w:t>
      </w:r>
      <w:r w:rsidR="00EA1891"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в процедуре. В этом случае аттестационные процедуры переносятся на более поздний срок. </w:t>
      </w:r>
    </w:p>
    <w:p w14:paraId="0209701B" w14:textId="77777777" w:rsidR="00EA1891" w:rsidRDefault="00A842F7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При проведении собеседования с кандидатами (кандидатом) на должность руководителя муниципального образовательного учреждения Комиссия оценивает соответствие аттестуемого квалификационным требованиям, предъявляемым </w:t>
      </w:r>
      <w:r w:rsidR="00EA1891"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к должности, степень развитости профессиональных компетенций и знаний </w:t>
      </w:r>
      <w:r w:rsidR="00EA1891"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по основам управления образовательной организацией и должностных обязанностей в соответствии с утвержденным перечнем вопросов. </w:t>
      </w:r>
    </w:p>
    <w:p w14:paraId="22EF4243" w14:textId="77777777" w:rsidR="00EA1891" w:rsidRDefault="00A842F7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>Комиссия принимает решение открытым голосованием большинством голосов присутствующих на заседании членов. При равном количестве голосов членов Комиссии считается, что кандидат учреждения прошел аттестацию на соответствие требованиям, предъявляемым к должности «руководитель» нормами действующего законодательства. Результаты аттестации (решение и рекомендации Комиссии) сообщаются аттестуемому непосредственно после подведения итогов голосования.</w:t>
      </w:r>
    </w:p>
    <w:p w14:paraId="0EFF443A" w14:textId="77777777" w:rsidR="00EA1891" w:rsidRDefault="00A842F7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Решение Комиссии оформляется протоколом, который вступает в силу со дня подписания председателем, заместителем председателя, секретарем и членами Комиссии, принимавшими участие в голосовании. </w:t>
      </w:r>
    </w:p>
    <w:p w14:paraId="72CF8615" w14:textId="77777777" w:rsidR="00EA1891" w:rsidRDefault="00A842F7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По результатам аттестации Комиссия в соответствии с возложенными на нее задачами принимает следующие решения: </w:t>
      </w:r>
    </w:p>
    <w:p w14:paraId="6D7D2360" w14:textId="46F60881" w:rsidR="00EA1891" w:rsidRDefault="00A842F7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>уровень квалификации кандидата на должность руководителя муниципального образовательного учреждения соответствует требованиям, предъявляемым к руководителю при выполнении им должностных обязанностей;</w:t>
      </w:r>
    </w:p>
    <w:p w14:paraId="363B2D19" w14:textId="67B11640" w:rsidR="00EA1891" w:rsidRDefault="00A842F7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уровень квалификации кандидата на должность руководителя муниципального образовательного учреждения не соответствует требованиям, предъявляемым к руководителю при выполнении им должностных обязанностей. </w:t>
      </w:r>
    </w:p>
    <w:p w14:paraId="60B70BD8" w14:textId="77777777" w:rsidR="00EA1891" w:rsidRDefault="00A842F7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Решение Комиссии оформляется протоколом, который передается начальнику </w:t>
      </w:r>
      <w:r w:rsidR="00EA1891">
        <w:rPr>
          <w:sz w:val="28"/>
          <w:szCs w:val="28"/>
        </w:rPr>
        <w:t>отдела</w:t>
      </w:r>
      <w:r w:rsidRPr="0075431B">
        <w:rPr>
          <w:sz w:val="28"/>
          <w:szCs w:val="28"/>
        </w:rPr>
        <w:t xml:space="preserve"> образования для принятия решения о приеме кандидата. </w:t>
      </w:r>
    </w:p>
    <w:p w14:paraId="32232945" w14:textId="77777777" w:rsidR="00EA1891" w:rsidRDefault="00A842F7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Приказ об итогах аттестации издается в течение 5 рабочих дней со дня подписания протокола Комиссии. Выписка из приказа </w:t>
      </w:r>
      <w:r w:rsidR="00EA1891">
        <w:rPr>
          <w:sz w:val="28"/>
          <w:szCs w:val="28"/>
        </w:rPr>
        <w:t>отдела</w:t>
      </w:r>
      <w:r w:rsidRPr="0075431B">
        <w:rPr>
          <w:sz w:val="28"/>
          <w:szCs w:val="28"/>
        </w:rPr>
        <w:t xml:space="preserve"> образования хранится в личном деле кандидата, копия приказа выдается на руки аттестованному кандидату. </w:t>
      </w:r>
    </w:p>
    <w:p w14:paraId="3C661F61" w14:textId="77777777" w:rsidR="00EA1891" w:rsidRDefault="00A842F7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lastRenderedPageBreak/>
        <w:t xml:space="preserve">В случае признания кандидата на должность руководителя муниципальной образовательной организации несоответствующим квалификационным требованиям, предъявляемым к должности руководителя муниципальной образовательной организации, трудовой договор с ним не заключается. </w:t>
      </w:r>
    </w:p>
    <w:p w14:paraId="7A1C8F60" w14:textId="77777777" w:rsidR="00EA1891" w:rsidRDefault="00A842F7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В ходе </w:t>
      </w:r>
      <w:r w:rsidR="00EA1891">
        <w:rPr>
          <w:sz w:val="28"/>
          <w:szCs w:val="28"/>
        </w:rPr>
        <w:t>заседания К</w:t>
      </w:r>
      <w:r w:rsidRPr="0075431B">
        <w:rPr>
          <w:sz w:val="28"/>
          <w:szCs w:val="28"/>
        </w:rPr>
        <w:t xml:space="preserve">омиссии кандидату может быть дана рекомендация </w:t>
      </w:r>
      <w:r w:rsidR="00EA1891"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о включении в кадровый резерв. </w:t>
      </w:r>
    </w:p>
    <w:p w14:paraId="7224CF92" w14:textId="7CD55918" w:rsidR="00A842F7" w:rsidRPr="0075431B" w:rsidRDefault="00A842F7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>Споры по вопросам аттестации кандидатов на должности руководящих работников рассматриваются в порядке, установленном законодательством Российской Федераци</w:t>
      </w:r>
      <w:r w:rsidR="00EA1891">
        <w:rPr>
          <w:sz w:val="28"/>
          <w:szCs w:val="28"/>
        </w:rPr>
        <w:t>и</w:t>
      </w:r>
      <w:r w:rsidRPr="0075431B">
        <w:rPr>
          <w:sz w:val="28"/>
          <w:szCs w:val="28"/>
        </w:rPr>
        <w:t xml:space="preserve">.  </w:t>
      </w:r>
    </w:p>
    <w:p w14:paraId="713C57A7" w14:textId="32FB8313" w:rsidR="00DB1705" w:rsidRDefault="00DB1705" w:rsidP="00DB1705">
      <w:pPr>
        <w:spacing w:after="17" w:line="248" w:lineRule="auto"/>
        <w:ind w:right="6" w:firstLine="567"/>
        <w:jc w:val="both"/>
        <w:rPr>
          <w:sz w:val="28"/>
          <w:szCs w:val="28"/>
        </w:rPr>
      </w:pPr>
    </w:p>
    <w:p w14:paraId="78421B24" w14:textId="5C47C8DB" w:rsidR="002719AC" w:rsidRDefault="00B37791" w:rsidP="00105FE4">
      <w:pPr>
        <w:ind w:left="284" w:right="6" w:firstLine="567"/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5</w:t>
      </w:r>
      <w:r w:rsidR="002719AC">
        <w:rPr>
          <w:rFonts w:eastAsia="Times New Roman"/>
          <w:b/>
          <w:sz w:val="28"/>
          <w:szCs w:val="28"/>
        </w:rPr>
        <w:t>. </w:t>
      </w:r>
      <w:r w:rsidR="002719AC" w:rsidRPr="0075431B">
        <w:rPr>
          <w:rFonts w:eastAsia="Times New Roman"/>
          <w:b/>
          <w:sz w:val="28"/>
          <w:szCs w:val="28"/>
        </w:rPr>
        <w:t>Порядок работы</w:t>
      </w:r>
      <w:r w:rsidR="002719AC">
        <w:rPr>
          <w:rFonts w:eastAsia="Times New Roman"/>
          <w:b/>
          <w:sz w:val="28"/>
          <w:szCs w:val="28"/>
        </w:rPr>
        <w:t xml:space="preserve"> К</w:t>
      </w:r>
      <w:r w:rsidR="002719AC" w:rsidRPr="0075431B">
        <w:rPr>
          <w:rFonts w:eastAsia="Times New Roman"/>
          <w:b/>
          <w:sz w:val="28"/>
          <w:szCs w:val="28"/>
        </w:rPr>
        <w:t>омиссии</w:t>
      </w:r>
    </w:p>
    <w:p w14:paraId="0C444939" w14:textId="77777777" w:rsidR="00105FE4" w:rsidRPr="0075431B" w:rsidRDefault="00105FE4" w:rsidP="00105FE4">
      <w:pPr>
        <w:ind w:left="284" w:right="6" w:firstLine="567"/>
        <w:jc w:val="center"/>
        <w:rPr>
          <w:sz w:val="28"/>
          <w:szCs w:val="28"/>
        </w:rPr>
      </w:pPr>
    </w:p>
    <w:p w14:paraId="550F6F65" w14:textId="77777777" w:rsidR="002719AC" w:rsidRDefault="002719AC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проводит аттестацию </w:t>
      </w:r>
      <w:r w:rsidRPr="0075431B">
        <w:rPr>
          <w:sz w:val="28"/>
          <w:szCs w:val="28"/>
        </w:rPr>
        <w:t xml:space="preserve">на соответствие занимаемой должности руководителей муниципальных учреждений образования, подведомственных </w:t>
      </w:r>
      <w:r>
        <w:rPr>
          <w:sz w:val="28"/>
          <w:szCs w:val="28"/>
        </w:rPr>
        <w:t>отделу</w:t>
      </w:r>
      <w:r w:rsidRPr="0075431B">
        <w:rPr>
          <w:sz w:val="28"/>
          <w:szCs w:val="28"/>
        </w:rPr>
        <w:t xml:space="preserve"> образования, и аттестации на соответствие требованиям, предъявляемым </w:t>
      </w:r>
      <w:r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к должности «руководитель», кандидатов на должность руководителя вышеуказанных учреждений образования. Основной формой деятельности Комиссии являются заседания. </w:t>
      </w:r>
    </w:p>
    <w:p w14:paraId="7983D70B" w14:textId="505B7E45" w:rsidR="002719AC" w:rsidRDefault="002719AC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Заседание </w:t>
      </w:r>
      <w:r>
        <w:rPr>
          <w:sz w:val="28"/>
          <w:szCs w:val="28"/>
        </w:rPr>
        <w:t>К</w:t>
      </w:r>
      <w:r w:rsidRPr="0075431B">
        <w:rPr>
          <w:sz w:val="28"/>
          <w:szCs w:val="28"/>
        </w:rPr>
        <w:t xml:space="preserve">омиссии </w:t>
      </w:r>
      <w:r>
        <w:rPr>
          <w:sz w:val="28"/>
          <w:szCs w:val="28"/>
        </w:rPr>
        <w:t xml:space="preserve">проводятся </w:t>
      </w:r>
      <w:r w:rsidRPr="0075431B">
        <w:rPr>
          <w:sz w:val="28"/>
          <w:szCs w:val="28"/>
        </w:rPr>
        <w:t xml:space="preserve">течение календарного года </w:t>
      </w:r>
      <w:r>
        <w:rPr>
          <w:sz w:val="28"/>
          <w:szCs w:val="28"/>
        </w:rPr>
        <w:t xml:space="preserve">по мере необходимости, но не менее одного раза в квартал, в соответствии с графиком, утвержденным отделом </w:t>
      </w:r>
      <w:r w:rsidRPr="00631211">
        <w:rPr>
          <w:sz w:val="28"/>
          <w:szCs w:val="28"/>
        </w:rPr>
        <w:t xml:space="preserve">образования (приложение </w:t>
      </w:r>
      <w:r w:rsidR="00631211" w:rsidRPr="00631211">
        <w:rPr>
          <w:sz w:val="28"/>
          <w:szCs w:val="28"/>
        </w:rPr>
        <w:t>№ 2</w:t>
      </w:r>
      <w:r w:rsidRPr="00631211">
        <w:rPr>
          <w:sz w:val="28"/>
          <w:szCs w:val="28"/>
        </w:rPr>
        <w:t>).</w:t>
      </w:r>
      <w:r w:rsidRPr="0075431B">
        <w:rPr>
          <w:sz w:val="28"/>
          <w:szCs w:val="28"/>
        </w:rPr>
        <w:t xml:space="preserve"> </w:t>
      </w:r>
    </w:p>
    <w:p w14:paraId="6AAA3B1C" w14:textId="77777777" w:rsidR="004925AC" w:rsidRDefault="002719AC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имеет право:</w:t>
      </w:r>
    </w:p>
    <w:p w14:paraId="77D5D518" w14:textId="4A4372AE" w:rsidR="004925AC" w:rsidRDefault="004925AC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запрашивать у </w:t>
      </w:r>
      <w:r w:rsidRPr="0075431B">
        <w:rPr>
          <w:sz w:val="28"/>
          <w:szCs w:val="28"/>
        </w:rPr>
        <w:t>кандидатов (кандидата) на должность руководителя муниципального образовательного учреждения, действующего руководителя муниципального образовательного учреждения, а также соответствующих муниципальных образовательных учреждений необходимые для ее деятельности документы, материалы и информации</w:t>
      </w:r>
      <w:r>
        <w:rPr>
          <w:sz w:val="28"/>
          <w:szCs w:val="28"/>
        </w:rPr>
        <w:t>;</w:t>
      </w:r>
    </w:p>
    <w:p w14:paraId="18934718" w14:textId="5BD5709C" w:rsidR="004925AC" w:rsidRDefault="004925AC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устанавливать сроки предоставления запрашиваемых документов, материалов и информации;</w:t>
      </w:r>
    </w:p>
    <w:p w14:paraId="264DE9D7" w14:textId="54BAA36F" w:rsidR="004925AC" w:rsidRDefault="004925AC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проводить необходимые консультации</w:t>
      </w:r>
      <w:r w:rsidR="00B2391E">
        <w:rPr>
          <w:sz w:val="28"/>
          <w:szCs w:val="28"/>
        </w:rPr>
        <w:t>;</w:t>
      </w:r>
    </w:p>
    <w:p w14:paraId="171CC78C" w14:textId="0D3983FB" w:rsidR="00B2391E" w:rsidRDefault="00B2391E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создавать рабочие группы с привлечением экспертов и специалистов, составы которых утверждаются Комиссией.</w:t>
      </w:r>
    </w:p>
    <w:p w14:paraId="7288DFF0" w14:textId="5E961FAC" w:rsidR="00B2391E" w:rsidRPr="0075431B" w:rsidRDefault="00B2391E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действует в отделе образования на постоянной основе.</w:t>
      </w:r>
    </w:p>
    <w:p w14:paraId="2474BD5C" w14:textId="7E58705F" w:rsidR="004925AC" w:rsidRDefault="00B2391E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состоит из председателя </w:t>
      </w:r>
      <w:r w:rsidR="00631211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омиссии, заместителя председателя </w:t>
      </w:r>
      <w:r w:rsidR="00631211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омиссии, секретаря и членов </w:t>
      </w:r>
      <w:r w:rsidR="00631211">
        <w:rPr>
          <w:sz w:val="28"/>
          <w:szCs w:val="28"/>
        </w:rPr>
        <w:t>к</w:t>
      </w:r>
      <w:r>
        <w:rPr>
          <w:sz w:val="28"/>
          <w:szCs w:val="28"/>
        </w:rPr>
        <w:t>омиссии.</w:t>
      </w:r>
    </w:p>
    <w:p w14:paraId="716CA4DB" w14:textId="615528F6" w:rsidR="002719AC" w:rsidRDefault="00B2391E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Количественный и персональный состав Комиссии утверждается приказом отдела образования.</w:t>
      </w:r>
    </w:p>
    <w:p w14:paraId="1B114727" w14:textId="56BA309B" w:rsidR="00B2391E" w:rsidRDefault="00B2391E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работе Комиссии по решению начальника отдела образования могут привлекаться независимые эксперты.</w:t>
      </w:r>
    </w:p>
    <w:p w14:paraId="3FE79E73" w14:textId="0E84E9AD" w:rsidR="00B2391E" w:rsidRDefault="00B2391E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Правом решающего голоса обладают председатель, заместители председателя и члены комиссии, правом совещательного голоса – секретарь </w:t>
      </w:r>
      <w:r w:rsidR="00631211">
        <w:rPr>
          <w:sz w:val="28"/>
          <w:szCs w:val="28"/>
        </w:rPr>
        <w:t>к</w:t>
      </w:r>
      <w:r>
        <w:rPr>
          <w:sz w:val="28"/>
          <w:szCs w:val="28"/>
        </w:rPr>
        <w:t>омиссии, независимые эксперты.</w:t>
      </w:r>
    </w:p>
    <w:p w14:paraId="2062DC51" w14:textId="040182D6" w:rsidR="00B2391E" w:rsidRDefault="00B2391E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отсутствия одного члена из состава Комиссии (командировка, отпуск, временная нетрудоспособность и т.д.), в заседании Комиссии принимает участие лицо, исполняющее его должностные обязанности.</w:t>
      </w:r>
    </w:p>
    <w:p w14:paraId="5ABE065F" w14:textId="77777777" w:rsidR="00B917E0" w:rsidRDefault="00B2391E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Мнение членов </w:t>
      </w:r>
      <w:r w:rsidR="00B917E0">
        <w:rPr>
          <w:sz w:val="28"/>
          <w:szCs w:val="28"/>
        </w:rPr>
        <w:t>Комиссии выражается словами «за» и «против», при равенстве голосов голос председательствующего на заседании Комиссии является решающим.</w:t>
      </w:r>
    </w:p>
    <w:p w14:paraId="1A922A3D" w14:textId="456DB4AE" w:rsidR="00B917E0" w:rsidRDefault="00B917E0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Комиссии оформляются протоколом, который подписывают члены </w:t>
      </w:r>
      <w:r w:rsidR="00631211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омиссии и секретарь </w:t>
      </w:r>
      <w:r w:rsidR="007A2C71">
        <w:rPr>
          <w:sz w:val="28"/>
          <w:szCs w:val="28"/>
        </w:rPr>
        <w:t>к</w:t>
      </w:r>
      <w:r>
        <w:rPr>
          <w:sz w:val="28"/>
          <w:szCs w:val="28"/>
        </w:rPr>
        <w:t>омиссии.</w:t>
      </w:r>
    </w:p>
    <w:p w14:paraId="0ABCFE5B" w14:textId="1A3A291C" w:rsidR="002719AC" w:rsidRDefault="00B917E0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Заседание Комиссии </w:t>
      </w:r>
      <w:r w:rsidR="002719AC" w:rsidRPr="0075431B">
        <w:rPr>
          <w:sz w:val="28"/>
          <w:szCs w:val="28"/>
        </w:rPr>
        <w:t>правомочн</w:t>
      </w:r>
      <w:r>
        <w:rPr>
          <w:sz w:val="28"/>
          <w:szCs w:val="28"/>
        </w:rPr>
        <w:t>о</w:t>
      </w:r>
      <w:r w:rsidR="002719AC" w:rsidRPr="0075431B">
        <w:rPr>
          <w:sz w:val="28"/>
          <w:szCs w:val="28"/>
        </w:rPr>
        <w:t xml:space="preserve">, если на нем присутствуют не менее двух третей </w:t>
      </w:r>
      <w:r>
        <w:rPr>
          <w:sz w:val="28"/>
          <w:szCs w:val="28"/>
        </w:rPr>
        <w:t xml:space="preserve">от установленного числа </w:t>
      </w:r>
      <w:r w:rsidR="002719AC" w:rsidRPr="0075431B">
        <w:rPr>
          <w:sz w:val="28"/>
          <w:szCs w:val="28"/>
        </w:rPr>
        <w:t>ее членов.</w:t>
      </w:r>
    </w:p>
    <w:p w14:paraId="4447D750" w14:textId="49A7C542" w:rsidR="00B917E0" w:rsidRDefault="00B917E0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Аттестация </w:t>
      </w:r>
      <w:r w:rsidR="004F693B">
        <w:rPr>
          <w:sz w:val="28"/>
          <w:szCs w:val="28"/>
        </w:rPr>
        <w:t>проводится в форме тестовых испытаний и собеседования. Форма проведения аттестации определяется Комиссией.</w:t>
      </w:r>
    </w:p>
    <w:p w14:paraId="44474693" w14:textId="584640E3" w:rsidR="004F693B" w:rsidRDefault="004F693B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Аттестационные тесты составляются на основе общего перечня вопросов </w:t>
      </w:r>
      <w:r>
        <w:rPr>
          <w:sz w:val="28"/>
          <w:szCs w:val="28"/>
        </w:rPr>
        <w:br/>
        <w:t xml:space="preserve">и должны обеспечить проверку знаний </w:t>
      </w:r>
      <w:r w:rsidRPr="0075431B">
        <w:rPr>
          <w:sz w:val="28"/>
          <w:szCs w:val="28"/>
        </w:rPr>
        <w:t>кандидатов (кандидата) на должность руководителя муниципального образовательного учреждения</w:t>
      </w:r>
      <w:r>
        <w:rPr>
          <w:sz w:val="28"/>
          <w:szCs w:val="28"/>
        </w:rPr>
        <w:t xml:space="preserve"> и</w:t>
      </w:r>
      <w:r w:rsidRPr="0075431B">
        <w:rPr>
          <w:sz w:val="28"/>
          <w:szCs w:val="28"/>
        </w:rPr>
        <w:t xml:space="preserve"> действующего руководителя муниципального образовательного учреждения</w:t>
      </w:r>
      <w:r>
        <w:rPr>
          <w:sz w:val="28"/>
          <w:szCs w:val="28"/>
        </w:rPr>
        <w:t>:</w:t>
      </w:r>
    </w:p>
    <w:p w14:paraId="1A34323D" w14:textId="4216579D" w:rsidR="004F693B" w:rsidRDefault="00AA78FA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F693B">
        <w:rPr>
          <w:sz w:val="28"/>
          <w:szCs w:val="28"/>
        </w:rPr>
        <w:t>ормативной правовой базы в сфере образования;</w:t>
      </w:r>
    </w:p>
    <w:p w14:paraId="6D91CC5A" w14:textId="29114A8C" w:rsidR="004F693B" w:rsidRDefault="00AA78FA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93B">
        <w:rPr>
          <w:sz w:val="28"/>
          <w:szCs w:val="28"/>
        </w:rPr>
        <w:t>равил и норм по охране труда;</w:t>
      </w:r>
    </w:p>
    <w:p w14:paraId="6BE2AD37" w14:textId="32BA52BD" w:rsidR="004F693B" w:rsidRDefault="00AA78FA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F693B">
        <w:rPr>
          <w:sz w:val="28"/>
          <w:szCs w:val="28"/>
        </w:rPr>
        <w:t>снов гражданского, трудового, бюджетного и налогового законодательства;</w:t>
      </w:r>
    </w:p>
    <w:p w14:paraId="7C489E70" w14:textId="2277CBF5" w:rsidR="004F693B" w:rsidRDefault="00AA78FA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F693B">
        <w:rPr>
          <w:sz w:val="28"/>
          <w:szCs w:val="28"/>
        </w:rPr>
        <w:t>снов управления, финансового обеспечения деятельности образовательной организации.</w:t>
      </w:r>
    </w:p>
    <w:p w14:paraId="421807D1" w14:textId="5C011280" w:rsidR="004F693B" w:rsidRDefault="004F693B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Тест должен содержать не менее 50 вопросов.</w:t>
      </w:r>
    </w:p>
    <w:p w14:paraId="302F90D7" w14:textId="50010D18" w:rsidR="004F693B" w:rsidRDefault="004F693B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Список вопросов для составления тестов не реже одного раза в год пересматривается.</w:t>
      </w:r>
    </w:p>
    <w:p w14:paraId="214BC2E4" w14:textId="47D32452" w:rsidR="004F693B" w:rsidRDefault="004F693B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правильных ответов, определяющих успешное прохождение аттестации, не может быть менее 75 процентов</w:t>
      </w:r>
      <w:r w:rsidR="00AA78FA">
        <w:rPr>
          <w:sz w:val="28"/>
          <w:szCs w:val="28"/>
        </w:rPr>
        <w:t>;</w:t>
      </w:r>
      <w:r>
        <w:rPr>
          <w:sz w:val="28"/>
          <w:szCs w:val="28"/>
        </w:rPr>
        <w:t xml:space="preserve"> если результаты </w:t>
      </w:r>
      <w:r w:rsidR="00FE2522">
        <w:rPr>
          <w:sz w:val="28"/>
          <w:szCs w:val="28"/>
        </w:rPr>
        <w:t>тестирования составляют менее 75 процентов, то процедура аттестации в отношении данного кандидата прекращается и собеседование с членами Комиссии не проводится.</w:t>
      </w:r>
    </w:p>
    <w:p w14:paraId="77988F18" w14:textId="7A05B8BC" w:rsidR="004F693B" w:rsidRDefault="00FE2522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прекращении процедуры аттестации в отношении кандидата направляется ему в течение 7 рабочих дней со дня проведения тестирования.</w:t>
      </w:r>
    </w:p>
    <w:p w14:paraId="78320DD7" w14:textId="5BBCC720" w:rsidR="00FE2522" w:rsidRDefault="00FE2522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положительного результата при прохождении собеседования кандидатов </w:t>
      </w:r>
      <w:r w:rsidRPr="0075431B">
        <w:rPr>
          <w:sz w:val="28"/>
          <w:szCs w:val="28"/>
        </w:rPr>
        <w:t>(кандидата) на должность руководителя муниципального образовательного учреждения</w:t>
      </w:r>
      <w:r>
        <w:rPr>
          <w:sz w:val="28"/>
          <w:szCs w:val="28"/>
        </w:rPr>
        <w:t xml:space="preserve"> и</w:t>
      </w:r>
      <w:r w:rsidRPr="0075431B">
        <w:rPr>
          <w:sz w:val="28"/>
          <w:szCs w:val="28"/>
        </w:rPr>
        <w:t xml:space="preserve"> действующего руководителя муниципального образовательного учреждения</w:t>
      </w:r>
      <w:r>
        <w:rPr>
          <w:sz w:val="28"/>
          <w:szCs w:val="28"/>
        </w:rPr>
        <w:t xml:space="preserve"> Комиссия принимает решение </w:t>
      </w:r>
      <w:r w:rsidR="00AA78FA">
        <w:rPr>
          <w:sz w:val="28"/>
          <w:szCs w:val="28"/>
        </w:rPr>
        <w:t xml:space="preserve">об аттестации кандидата на должность руководителя </w:t>
      </w:r>
      <w:r w:rsidR="00AA78FA" w:rsidRPr="0075431B">
        <w:rPr>
          <w:sz w:val="28"/>
          <w:szCs w:val="28"/>
        </w:rPr>
        <w:t>муниципального образовательного учреждения</w:t>
      </w:r>
      <w:r w:rsidR="00AA78FA" w:rsidRPr="00AA78FA">
        <w:rPr>
          <w:sz w:val="28"/>
          <w:szCs w:val="28"/>
        </w:rPr>
        <w:t xml:space="preserve"> </w:t>
      </w:r>
      <w:r w:rsidR="00AA78FA">
        <w:rPr>
          <w:sz w:val="28"/>
          <w:szCs w:val="28"/>
        </w:rPr>
        <w:t>и</w:t>
      </w:r>
      <w:r w:rsidR="00AA78FA" w:rsidRPr="0075431B">
        <w:rPr>
          <w:sz w:val="28"/>
          <w:szCs w:val="28"/>
        </w:rPr>
        <w:t xml:space="preserve"> действующего руководителя муниципального образовательного учреждения</w:t>
      </w:r>
      <w:r w:rsidR="00AA78FA">
        <w:rPr>
          <w:sz w:val="28"/>
          <w:szCs w:val="28"/>
        </w:rPr>
        <w:t>, и включении в кадровый резерв отдела образования для замещения должности руководителя муниципального образовательного учреждения.</w:t>
      </w:r>
    </w:p>
    <w:p w14:paraId="7430067D" w14:textId="74B24E00" w:rsidR="00AA78FA" w:rsidRDefault="00AA78FA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105FE4">
        <w:rPr>
          <w:sz w:val="28"/>
          <w:szCs w:val="28"/>
        </w:rPr>
        <w:t>Срок действия результатов аттестации кандидатов (кандидата) на должность руководителя муниципального образовательного учреждения составляет три года.</w:t>
      </w:r>
    </w:p>
    <w:p w14:paraId="78D6A10D" w14:textId="77777777" w:rsidR="004905E3" w:rsidRDefault="00AA78FA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вынесения Комиссией оценки о несоответствии кандидатов (кандидата) </w:t>
      </w:r>
      <w:r w:rsidRPr="0075431B">
        <w:rPr>
          <w:sz w:val="28"/>
          <w:szCs w:val="28"/>
        </w:rPr>
        <w:t>на должность руководителя муниципального образовательного учреждения</w:t>
      </w:r>
      <w:r w:rsidRPr="00AA78F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75431B">
        <w:rPr>
          <w:sz w:val="28"/>
          <w:szCs w:val="28"/>
        </w:rPr>
        <w:t xml:space="preserve"> действующего руководителя муниципального образовательного учреждения</w:t>
      </w:r>
      <w:r>
        <w:rPr>
          <w:sz w:val="28"/>
          <w:szCs w:val="28"/>
        </w:rPr>
        <w:t>, указанные лица считаются не прошедшими аттестацию.</w:t>
      </w:r>
    </w:p>
    <w:p w14:paraId="4CE95144" w14:textId="48F16BE6" w:rsidR="004905E3" w:rsidRDefault="004905E3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lastRenderedPageBreak/>
        <w:t xml:space="preserve">В протокол заседания Комиссии вносятся (при наличии) рекомендации </w:t>
      </w:r>
      <w:r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по совершенствованию профессиональной деятельности аттестуемого, </w:t>
      </w:r>
      <w:r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о необходимости повышения его квалификации с указанием специализации </w:t>
      </w:r>
      <w:r w:rsidR="00B37791"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и другие рекомендации. </w:t>
      </w:r>
    </w:p>
    <w:p w14:paraId="0F167B86" w14:textId="77777777" w:rsidR="004905E3" w:rsidRDefault="004905E3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При наличии указанных рекомендаций </w:t>
      </w:r>
      <w:r>
        <w:rPr>
          <w:sz w:val="28"/>
          <w:szCs w:val="28"/>
        </w:rPr>
        <w:t xml:space="preserve">ведущий специалист отдела образования по работе с персоналом </w:t>
      </w:r>
      <w:r w:rsidRPr="0075431B">
        <w:rPr>
          <w:sz w:val="28"/>
          <w:szCs w:val="28"/>
        </w:rPr>
        <w:t xml:space="preserve">не позднее, чем через год со дня проведения аттестации руководителя на соответствие занимаемой должности, представляет информацию о выполнении рекомендаций </w:t>
      </w:r>
      <w:r>
        <w:rPr>
          <w:sz w:val="28"/>
          <w:szCs w:val="28"/>
        </w:rPr>
        <w:t xml:space="preserve">начальнику </w:t>
      </w:r>
      <w:r w:rsidRPr="0075431B">
        <w:rPr>
          <w:sz w:val="28"/>
          <w:szCs w:val="28"/>
        </w:rPr>
        <w:t>отдел</w:t>
      </w:r>
      <w:r>
        <w:rPr>
          <w:sz w:val="28"/>
          <w:szCs w:val="28"/>
        </w:rPr>
        <w:t>а образования.</w:t>
      </w:r>
    </w:p>
    <w:p w14:paraId="556C7E70" w14:textId="77777777" w:rsidR="004905E3" w:rsidRDefault="004905E3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Аттестуемый вправе обжаловать результаты аттестации в соответствии </w:t>
      </w:r>
      <w:r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с законодательством Российской Федерации. </w:t>
      </w:r>
    </w:p>
    <w:p w14:paraId="49FA7632" w14:textId="3E3B77BD" w:rsidR="004905E3" w:rsidRPr="0075431B" w:rsidRDefault="004905E3" w:rsidP="00A3224D">
      <w:pPr>
        <w:spacing w:after="17" w:line="248" w:lineRule="auto"/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В результате прохождения процедуры аттестации Комиссией дается одна </w:t>
      </w:r>
      <w:r>
        <w:rPr>
          <w:sz w:val="28"/>
          <w:szCs w:val="28"/>
        </w:rPr>
        <w:br/>
      </w:r>
      <w:r w:rsidRPr="0075431B">
        <w:rPr>
          <w:sz w:val="28"/>
          <w:szCs w:val="28"/>
        </w:rPr>
        <w:t xml:space="preserve">из следующих оценок:  </w:t>
      </w:r>
    </w:p>
    <w:p w14:paraId="01118159" w14:textId="7040CA9F" w:rsidR="004905E3" w:rsidRPr="0075431B" w:rsidRDefault="004905E3" w:rsidP="00A3224D">
      <w:pPr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>действующему руководителю муниципального образовательного учреждения: соответствует занимаемой должности; не соответствует занимаемой должности</w:t>
      </w:r>
      <w:r>
        <w:rPr>
          <w:sz w:val="28"/>
          <w:szCs w:val="28"/>
        </w:rPr>
        <w:t>;</w:t>
      </w:r>
      <w:r w:rsidRPr="0075431B">
        <w:rPr>
          <w:sz w:val="28"/>
          <w:szCs w:val="28"/>
        </w:rPr>
        <w:t xml:space="preserve"> </w:t>
      </w:r>
    </w:p>
    <w:p w14:paraId="2AEBEF06" w14:textId="77777777" w:rsidR="00DE6088" w:rsidRDefault="004905E3" w:rsidP="00A3224D">
      <w:pPr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>кандидату на должность руководителя муниципального образовательного учреждения: уровень квалификации кандидата соответствует требованиям, предъявляемым к руководителю при выполнении им должностных обязанностей;</w:t>
      </w:r>
      <w:r w:rsidR="00DE6088">
        <w:rPr>
          <w:sz w:val="28"/>
          <w:szCs w:val="28"/>
        </w:rPr>
        <w:t xml:space="preserve"> </w:t>
      </w:r>
      <w:r w:rsidRPr="0075431B">
        <w:rPr>
          <w:sz w:val="28"/>
          <w:szCs w:val="28"/>
        </w:rPr>
        <w:t xml:space="preserve">уровень квалификации кандидата не соответствует требованиям, предъявляемым к руководителю при выполнении им должностных обязанностей; рекомендован для включения в кадровый резерв </w:t>
      </w:r>
      <w:r w:rsidR="00DE6088">
        <w:rPr>
          <w:sz w:val="28"/>
          <w:szCs w:val="28"/>
        </w:rPr>
        <w:t>отдела образования</w:t>
      </w:r>
      <w:r w:rsidRPr="0075431B">
        <w:rPr>
          <w:sz w:val="28"/>
          <w:szCs w:val="28"/>
        </w:rPr>
        <w:t xml:space="preserve">. </w:t>
      </w:r>
    </w:p>
    <w:p w14:paraId="4786B76C" w14:textId="77777777" w:rsidR="00DE6088" w:rsidRDefault="00DE6088" w:rsidP="00A3224D">
      <w:pPr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>В случае признания действующего руководителя не соответствующим занимаемой должности, Комиссия рекомендует рассмотреть вопрос расторжения трудового договора с руководителем муниципального образовательного учреждения в соответствии с п. 2 ст. 278 Трудового кодекса Российской Федерации или ч. 3 статьи 81 Т</w:t>
      </w:r>
      <w:r>
        <w:rPr>
          <w:sz w:val="28"/>
          <w:szCs w:val="28"/>
        </w:rPr>
        <w:t xml:space="preserve">рудового </w:t>
      </w:r>
      <w:r w:rsidRPr="0075431B">
        <w:rPr>
          <w:sz w:val="28"/>
          <w:szCs w:val="28"/>
        </w:rPr>
        <w:t>К</w:t>
      </w:r>
      <w:r>
        <w:rPr>
          <w:sz w:val="28"/>
          <w:szCs w:val="28"/>
        </w:rPr>
        <w:t>одекса</w:t>
      </w:r>
      <w:r w:rsidRPr="0075431B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75431B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75431B">
        <w:rPr>
          <w:sz w:val="28"/>
          <w:szCs w:val="28"/>
        </w:rPr>
        <w:t xml:space="preserve">. </w:t>
      </w:r>
    </w:p>
    <w:p w14:paraId="3D8012D0" w14:textId="77777777" w:rsidR="00DE6088" w:rsidRDefault="00DE6088" w:rsidP="00A3224D">
      <w:pPr>
        <w:ind w:right="6" w:firstLine="709"/>
        <w:jc w:val="both"/>
        <w:rPr>
          <w:sz w:val="28"/>
          <w:szCs w:val="28"/>
        </w:rPr>
      </w:pPr>
      <w:r w:rsidRPr="0075431B">
        <w:rPr>
          <w:sz w:val="28"/>
          <w:szCs w:val="28"/>
        </w:rPr>
        <w:t xml:space="preserve">Решение о расторжении трудового договора с руководителем муниципального образовательного учреждения по результатам аттестации принимается и доводится до сведения начальника </w:t>
      </w:r>
      <w:r>
        <w:rPr>
          <w:sz w:val="28"/>
          <w:szCs w:val="28"/>
        </w:rPr>
        <w:t>отдела</w:t>
      </w:r>
      <w:r w:rsidRPr="0075431B">
        <w:rPr>
          <w:sz w:val="28"/>
          <w:szCs w:val="28"/>
        </w:rPr>
        <w:t xml:space="preserve"> образования не позднее 3 дней со дня ее проведения. Время болезни и ежегодного оплачиваемого отпуска руководителя в указанный срок не засчитывается. </w:t>
      </w:r>
    </w:p>
    <w:p w14:paraId="1EFA4D41" w14:textId="77777777" w:rsidR="007A2C71" w:rsidRDefault="00DE6088" w:rsidP="00A3224D">
      <w:pPr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Заверенная отделом образования копия аттестационного листа кандидата </w:t>
      </w:r>
      <w:r>
        <w:rPr>
          <w:sz w:val="28"/>
          <w:szCs w:val="28"/>
        </w:rPr>
        <w:br/>
        <w:t xml:space="preserve">на должность руководителя </w:t>
      </w:r>
      <w:r w:rsidRPr="0075431B">
        <w:rPr>
          <w:sz w:val="28"/>
          <w:szCs w:val="28"/>
        </w:rPr>
        <w:t>муниципального образовательного учреждения</w:t>
      </w:r>
      <w:r w:rsidRPr="00AA78F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и</w:t>
      </w:r>
      <w:r w:rsidRPr="0075431B">
        <w:rPr>
          <w:sz w:val="28"/>
          <w:szCs w:val="28"/>
        </w:rPr>
        <w:t xml:space="preserve"> действующего руководителя муниципального образовательного учреждения</w:t>
      </w:r>
      <w:r>
        <w:rPr>
          <w:sz w:val="28"/>
          <w:szCs w:val="28"/>
        </w:rPr>
        <w:t xml:space="preserve"> </w:t>
      </w:r>
      <w:r w:rsidRPr="007A2C71">
        <w:rPr>
          <w:sz w:val="28"/>
          <w:szCs w:val="28"/>
        </w:rPr>
        <w:t xml:space="preserve">(приложение </w:t>
      </w:r>
      <w:r w:rsidR="007A2C71" w:rsidRPr="007A2C71">
        <w:rPr>
          <w:sz w:val="28"/>
          <w:szCs w:val="28"/>
        </w:rPr>
        <w:t>№ 3</w:t>
      </w:r>
      <w:r w:rsidRPr="007A2C71">
        <w:rPr>
          <w:sz w:val="28"/>
          <w:szCs w:val="28"/>
        </w:rPr>
        <w:t>) вы</w:t>
      </w:r>
      <w:r>
        <w:rPr>
          <w:sz w:val="28"/>
          <w:szCs w:val="28"/>
        </w:rPr>
        <w:t>дается им в течение десяти рабочих дней со дня проведения аттестации.</w:t>
      </w:r>
    </w:p>
    <w:p w14:paraId="6B397ED0" w14:textId="60079C0B" w:rsidR="00DE6088" w:rsidRPr="0075431B" w:rsidRDefault="00DE6088" w:rsidP="00A3224D">
      <w:pPr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образования обеспечивает хранение аттестационных материалов, включающих в себя протоколы, аттестационные листы, сведения о кандидатах</w:t>
      </w:r>
      <w:r w:rsidRPr="0069248B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на должность руководителя </w:t>
      </w:r>
      <w:r w:rsidRPr="0075431B">
        <w:rPr>
          <w:sz w:val="28"/>
          <w:szCs w:val="28"/>
        </w:rPr>
        <w:t>муниципального образовательного учреждения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>и иные, представленные на аттестацию документы, в течение трех лет со дня проведения аттестации.</w:t>
      </w:r>
    </w:p>
    <w:p w14:paraId="38814080" w14:textId="52B3788B" w:rsidR="00B37791" w:rsidRDefault="00DE6088" w:rsidP="00A3224D">
      <w:pPr>
        <w:ind w:right="6" w:firstLine="709"/>
        <w:rPr>
          <w:sz w:val="28"/>
          <w:szCs w:val="28"/>
        </w:rPr>
        <w:sectPr w:rsidR="00B37791" w:rsidSect="00B50CAF">
          <w:headerReference w:type="even" r:id="rId11"/>
          <w:headerReference w:type="default" r:id="rId12"/>
          <w:headerReference w:type="first" r:id="rId13"/>
          <w:pgSz w:w="11906" w:h="16838"/>
          <w:pgMar w:top="568" w:right="707" w:bottom="709" w:left="1134" w:header="708" w:footer="708" w:gutter="0"/>
          <w:cols w:space="708"/>
          <w:docGrid w:linePitch="360"/>
        </w:sectPr>
      </w:pPr>
      <w:r w:rsidRPr="0075431B">
        <w:rPr>
          <w:sz w:val="28"/>
          <w:szCs w:val="28"/>
        </w:rPr>
        <w:t xml:space="preserve">Трудовые споры по вопросам аттестации руководителей рассматриваются </w:t>
      </w:r>
      <w:r>
        <w:rPr>
          <w:sz w:val="28"/>
          <w:szCs w:val="28"/>
        </w:rPr>
        <w:br/>
      </w:r>
      <w:r w:rsidRPr="0075431B">
        <w:rPr>
          <w:sz w:val="28"/>
          <w:szCs w:val="28"/>
        </w:rPr>
        <w:t>в порядке, установленном законод</w:t>
      </w:r>
      <w:r w:rsidR="00B37791">
        <w:rPr>
          <w:sz w:val="28"/>
          <w:szCs w:val="28"/>
        </w:rPr>
        <w:t>ательством Российской Федерации</w:t>
      </w:r>
    </w:p>
    <w:p w14:paraId="179B3FD8" w14:textId="77777777" w:rsidR="007A2C71" w:rsidRDefault="007A2C71" w:rsidP="00B37791">
      <w:pPr>
        <w:spacing w:after="38" w:line="238" w:lineRule="auto"/>
        <w:rPr>
          <w:sz w:val="28"/>
          <w:szCs w:val="28"/>
        </w:rPr>
      </w:pPr>
    </w:p>
    <w:p w14:paraId="46F1A453" w14:textId="0E4C13AB" w:rsidR="00657171" w:rsidRPr="0075431B" w:rsidRDefault="00657171" w:rsidP="00657171">
      <w:pPr>
        <w:spacing w:after="38" w:line="238" w:lineRule="auto"/>
        <w:ind w:left="6663" w:hanging="426"/>
        <w:jc w:val="center"/>
        <w:rPr>
          <w:sz w:val="28"/>
          <w:szCs w:val="28"/>
        </w:rPr>
      </w:pPr>
      <w:r w:rsidRPr="0075431B">
        <w:rPr>
          <w:sz w:val="28"/>
          <w:szCs w:val="28"/>
        </w:rPr>
        <w:t>Приложение № </w:t>
      </w:r>
      <w:r w:rsidR="00557802">
        <w:rPr>
          <w:sz w:val="28"/>
          <w:szCs w:val="28"/>
        </w:rPr>
        <w:t>2</w:t>
      </w:r>
    </w:p>
    <w:p w14:paraId="3F39DF6A" w14:textId="77777777" w:rsidR="00657171" w:rsidRPr="0075431B" w:rsidRDefault="00657171" w:rsidP="00657171">
      <w:pPr>
        <w:spacing w:after="38" w:line="238" w:lineRule="auto"/>
        <w:ind w:left="6663" w:hanging="426"/>
        <w:jc w:val="center"/>
        <w:rPr>
          <w:sz w:val="28"/>
          <w:szCs w:val="28"/>
        </w:rPr>
      </w:pPr>
      <w:r w:rsidRPr="0075431B">
        <w:rPr>
          <w:sz w:val="28"/>
          <w:szCs w:val="28"/>
        </w:rPr>
        <w:t>к приказу муниципального</w:t>
      </w:r>
    </w:p>
    <w:p w14:paraId="2A3CC87D" w14:textId="77777777" w:rsidR="00657171" w:rsidRPr="0075431B" w:rsidRDefault="00657171" w:rsidP="00657171">
      <w:pPr>
        <w:spacing w:after="38" w:line="238" w:lineRule="auto"/>
        <w:ind w:left="6379" w:hanging="142"/>
        <w:jc w:val="center"/>
        <w:rPr>
          <w:sz w:val="28"/>
          <w:szCs w:val="28"/>
        </w:rPr>
      </w:pPr>
      <w:r w:rsidRPr="0075431B">
        <w:rPr>
          <w:sz w:val="28"/>
          <w:szCs w:val="28"/>
        </w:rPr>
        <w:t>учреждения «Отдел образования»</w:t>
      </w:r>
    </w:p>
    <w:p w14:paraId="78E43B39" w14:textId="77777777" w:rsidR="00657171" w:rsidRPr="0075431B" w:rsidRDefault="00657171" w:rsidP="00657171">
      <w:pPr>
        <w:spacing w:after="38" w:line="238" w:lineRule="auto"/>
        <w:ind w:left="6379" w:hanging="142"/>
        <w:jc w:val="center"/>
        <w:rPr>
          <w:sz w:val="28"/>
          <w:szCs w:val="28"/>
        </w:rPr>
      </w:pPr>
      <w:r w:rsidRPr="0075431B">
        <w:rPr>
          <w:sz w:val="28"/>
          <w:szCs w:val="28"/>
        </w:rPr>
        <w:t xml:space="preserve">Администрации </w:t>
      </w:r>
    </w:p>
    <w:p w14:paraId="66C0F569" w14:textId="740A6B17" w:rsidR="00657171" w:rsidRPr="0075431B" w:rsidRDefault="00657171" w:rsidP="00657171">
      <w:pPr>
        <w:spacing w:after="38" w:line="238" w:lineRule="auto"/>
        <w:ind w:left="6379" w:hanging="142"/>
        <w:jc w:val="center"/>
        <w:rPr>
          <w:sz w:val="28"/>
          <w:szCs w:val="28"/>
        </w:rPr>
      </w:pPr>
      <w:r w:rsidRPr="0075431B">
        <w:rPr>
          <w:sz w:val="28"/>
          <w:szCs w:val="28"/>
        </w:rPr>
        <w:t>Мясниковского района»</w:t>
      </w:r>
      <w:r w:rsidRPr="0075431B">
        <w:rPr>
          <w:sz w:val="28"/>
          <w:szCs w:val="28"/>
        </w:rPr>
        <w:br/>
        <w:t>от</w:t>
      </w:r>
      <w:r w:rsidR="00E1195C">
        <w:rPr>
          <w:sz w:val="28"/>
          <w:szCs w:val="28"/>
        </w:rPr>
        <w:t xml:space="preserve"> 29.10.2024 </w:t>
      </w:r>
      <w:r w:rsidRPr="0075431B">
        <w:rPr>
          <w:sz w:val="28"/>
          <w:szCs w:val="28"/>
        </w:rPr>
        <w:t>№</w:t>
      </w:r>
      <w:r w:rsidR="00E1195C">
        <w:rPr>
          <w:sz w:val="28"/>
          <w:szCs w:val="28"/>
        </w:rPr>
        <w:t xml:space="preserve"> 371</w:t>
      </w:r>
    </w:p>
    <w:p w14:paraId="1393B927" w14:textId="12744448" w:rsidR="00657171" w:rsidRDefault="00657171" w:rsidP="00657171">
      <w:pPr>
        <w:spacing w:line="259" w:lineRule="auto"/>
        <w:rPr>
          <w:sz w:val="28"/>
          <w:szCs w:val="28"/>
        </w:rPr>
      </w:pPr>
      <w:r w:rsidRPr="0075431B">
        <w:rPr>
          <w:sz w:val="28"/>
          <w:szCs w:val="28"/>
        </w:rPr>
        <w:t xml:space="preserve"> </w:t>
      </w:r>
    </w:p>
    <w:p w14:paraId="116C4BEF" w14:textId="77777777" w:rsidR="00C96F58" w:rsidRPr="0075431B" w:rsidRDefault="00C96F58" w:rsidP="00657171">
      <w:pPr>
        <w:spacing w:line="259" w:lineRule="auto"/>
        <w:rPr>
          <w:sz w:val="28"/>
          <w:szCs w:val="28"/>
        </w:rPr>
      </w:pPr>
    </w:p>
    <w:p w14:paraId="2532D840" w14:textId="281602FB" w:rsidR="00657171" w:rsidRPr="0075431B" w:rsidRDefault="00657171" w:rsidP="00657171">
      <w:pPr>
        <w:pStyle w:val="1"/>
        <w:jc w:val="center"/>
        <w:rPr>
          <w:b/>
          <w:bCs/>
        </w:rPr>
      </w:pPr>
      <w:r>
        <w:rPr>
          <w:b/>
          <w:bCs/>
        </w:rPr>
        <w:t>Список</w:t>
      </w:r>
    </w:p>
    <w:p w14:paraId="5C36DB01" w14:textId="77777777" w:rsidR="00657171" w:rsidRDefault="00657171" w:rsidP="00657171">
      <w:pPr>
        <w:pStyle w:val="1"/>
        <w:jc w:val="center"/>
        <w:rPr>
          <w:b/>
          <w:bCs/>
        </w:rPr>
      </w:pPr>
      <w:r w:rsidRPr="00657171">
        <w:rPr>
          <w:b/>
          <w:bCs/>
        </w:rPr>
        <w:t xml:space="preserve">комиссии по проведению аттестации руководителей (кандидатов </w:t>
      </w:r>
      <w:r w:rsidRPr="00657171">
        <w:rPr>
          <w:b/>
          <w:bCs/>
        </w:rPr>
        <w:br/>
        <w:t>на должность руководителей) муниципальных образовательных учреждений</w:t>
      </w:r>
      <w:r>
        <w:rPr>
          <w:b/>
          <w:bCs/>
        </w:rPr>
        <w:t xml:space="preserve"> </w:t>
      </w:r>
      <w:r w:rsidRPr="00657171">
        <w:rPr>
          <w:b/>
          <w:bCs/>
        </w:rPr>
        <w:t xml:space="preserve">(организаций), подведомственных муниципальному учреждению </w:t>
      </w:r>
    </w:p>
    <w:p w14:paraId="448DC7C8" w14:textId="6F6A4DC8" w:rsidR="003567A5" w:rsidRPr="00657171" w:rsidRDefault="00657171" w:rsidP="00657171">
      <w:pPr>
        <w:pStyle w:val="1"/>
        <w:jc w:val="center"/>
        <w:rPr>
          <w:b/>
          <w:bCs/>
        </w:rPr>
      </w:pPr>
      <w:r w:rsidRPr="00657171">
        <w:rPr>
          <w:b/>
          <w:bCs/>
        </w:rPr>
        <w:t>«Отдел образования Администрации Мясниковского района»</w:t>
      </w:r>
    </w:p>
    <w:p w14:paraId="0D2F1C2D" w14:textId="77777777" w:rsidR="00557802" w:rsidRDefault="00557802" w:rsidP="005A58A9">
      <w:pPr>
        <w:spacing w:line="276" w:lineRule="auto"/>
        <w:ind w:right="64"/>
        <w:rPr>
          <w:b/>
          <w:bCs/>
          <w:sz w:val="28"/>
          <w:szCs w:val="28"/>
        </w:rPr>
      </w:pPr>
    </w:p>
    <w:tbl>
      <w:tblPr>
        <w:tblStyle w:val="ad"/>
        <w:tblW w:w="10201" w:type="dxa"/>
        <w:tblLook w:val="04A0" w:firstRow="1" w:lastRow="0" w:firstColumn="1" w:lastColumn="0" w:noHBand="0" w:noVBand="1"/>
      </w:tblPr>
      <w:tblGrid>
        <w:gridCol w:w="3397"/>
        <w:gridCol w:w="6804"/>
      </w:tblGrid>
      <w:tr w:rsidR="005A58A9" w14:paraId="24658934" w14:textId="77777777" w:rsidTr="005A58A9">
        <w:tc>
          <w:tcPr>
            <w:tcW w:w="3397" w:type="dxa"/>
          </w:tcPr>
          <w:p w14:paraId="75F999F6" w14:textId="77777777" w:rsidR="005A58A9" w:rsidRPr="005A58A9" w:rsidRDefault="005A58A9" w:rsidP="005A58A9">
            <w:pPr>
              <w:spacing w:line="276" w:lineRule="auto"/>
              <w:ind w:right="64"/>
              <w:rPr>
                <w:sz w:val="28"/>
                <w:szCs w:val="28"/>
              </w:rPr>
            </w:pPr>
            <w:r w:rsidRPr="005A58A9">
              <w:rPr>
                <w:sz w:val="28"/>
                <w:szCs w:val="28"/>
              </w:rPr>
              <w:t xml:space="preserve">Толохян </w:t>
            </w:r>
          </w:p>
          <w:p w14:paraId="6F5710CF" w14:textId="56741BCC" w:rsidR="005A58A9" w:rsidRDefault="005A58A9" w:rsidP="005A58A9">
            <w:pPr>
              <w:spacing w:line="276" w:lineRule="auto"/>
              <w:ind w:right="64"/>
              <w:rPr>
                <w:b/>
                <w:bCs/>
                <w:sz w:val="28"/>
                <w:szCs w:val="28"/>
              </w:rPr>
            </w:pPr>
            <w:r w:rsidRPr="005A58A9">
              <w:rPr>
                <w:sz w:val="28"/>
                <w:szCs w:val="28"/>
              </w:rPr>
              <w:t>Андрей Арсенович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14:paraId="7A2CD147" w14:textId="29C9C297" w:rsidR="005A58A9" w:rsidRDefault="005A58A9" w:rsidP="005A58A9">
            <w:pPr>
              <w:spacing w:line="276" w:lineRule="auto"/>
              <w:ind w:right="6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начальника МУ «Отдел образования», председатель комиссии</w:t>
            </w:r>
          </w:p>
        </w:tc>
      </w:tr>
      <w:tr w:rsidR="00D066CB" w14:paraId="3BAB517F" w14:textId="77777777" w:rsidTr="005A58A9">
        <w:tc>
          <w:tcPr>
            <w:tcW w:w="3397" w:type="dxa"/>
          </w:tcPr>
          <w:p w14:paraId="0E462569" w14:textId="77777777" w:rsidR="00D066CB" w:rsidRDefault="00D066CB" w:rsidP="005A58A9">
            <w:pPr>
              <w:spacing w:line="276" w:lineRule="auto"/>
              <w:ind w:right="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Ластовка </w:t>
            </w:r>
          </w:p>
          <w:p w14:paraId="14A39417" w14:textId="29177C75" w:rsidR="00D066CB" w:rsidRDefault="00D066CB" w:rsidP="005A58A9">
            <w:pPr>
              <w:spacing w:line="276" w:lineRule="auto"/>
              <w:ind w:right="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Николаевна</w:t>
            </w:r>
          </w:p>
        </w:tc>
        <w:tc>
          <w:tcPr>
            <w:tcW w:w="6804" w:type="dxa"/>
          </w:tcPr>
          <w:p w14:paraId="6274F36C" w14:textId="5E5E563F" w:rsidR="00D066CB" w:rsidRDefault="00D066CB" w:rsidP="005A58A9">
            <w:pPr>
              <w:spacing w:line="276" w:lineRule="auto"/>
              <w:ind w:right="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МУ «Отдел образования», заместитель председателя комиссии</w:t>
            </w:r>
          </w:p>
        </w:tc>
      </w:tr>
      <w:tr w:rsidR="005A58A9" w14:paraId="7663CD98" w14:textId="77777777" w:rsidTr="005A58A9">
        <w:tc>
          <w:tcPr>
            <w:tcW w:w="3397" w:type="dxa"/>
          </w:tcPr>
          <w:p w14:paraId="62C60D1D" w14:textId="1B4A7504" w:rsidR="005A58A9" w:rsidRPr="005A58A9" w:rsidRDefault="005A58A9" w:rsidP="005A58A9">
            <w:pPr>
              <w:spacing w:line="276" w:lineRule="auto"/>
              <w:ind w:right="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Хурдаян Светлана Эдуардовна</w:t>
            </w:r>
          </w:p>
        </w:tc>
        <w:tc>
          <w:tcPr>
            <w:tcW w:w="6804" w:type="dxa"/>
          </w:tcPr>
          <w:p w14:paraId="62F1EED2" w14:textId="55A5EA07" w:rsidR="005A58A9" w:rsidRDefault="005A58A9" w:rsidP="005A58A9">
            <w:pPr>
              <w:spacing w:line="276" w:lineRule="auto"/>
              <w:ind w:right="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МУ «Отдел образования», заместитель председателя комиссии</w:t>
            </w:r>
          </w:p>
        </w:tc>
      </w:tr>
      <w:tr w:rsidR="005A58A9" w14:paraId="72E31D61" w14:textId="77777777" w:rsidTr="005A58A9">
        <w:tc>
          <w:tcPr>
            <w:tcW w:w="3397" w:type="dxa"/>
          </w:tcPr>
          <w:p w14:paraId="74C9A4DC" w14:textId="77777777" w:rsidR="00D066CB" w:rsidRDefault="00D066CB" w:rsidP="00D066CB">
            <w:pPr>
              <w:spacing w:line="276" w:lineRule="auto"/>
              <w:ind w:right="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Чувараева </w:t>
            </w:r>
          </w:p>
          <w:p w14:paraId="664D65D5" w14:textId="76C671D3" w:rsidR="005A58A9" w:rsidRDefault="00D066CB" w:rsidP="00D066CB">
            <w:pPr>
              <w:spacing w:line="276" w:lineRule="auto"/>
              <w:ind w:right="64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Сирануш Григорьевна</w:t>
            </w:r>
          </w:p>
        </w:tc>
        <w:tc>
          <w:tcPr>
            <w:tcW w:w="6804" w:type="dxa"/>
          </w:tcPr>
          <w:p w14:paraId="42488355" w14:textId="4D693242" w:rsidR="005A58A9" w:rsidRDefault="005A58A9" w:rsidP="005A58A9">
            <w:pPr>
              <w:spacing w:line="276" w:lineRule="auto"/>
              <w:ind w:right="64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МУ «Отдел образования», секретарь комиссии</w:t>
            </w:r>
          </w:p>
        </w:tc>
      </w:tr>
      <w:tr w:rsidR="005A58A9" w14:paraId="100093FE" w14:textId="77777777" w:rsidTr="005A58A9">
        <w:tc>
          <w:tcPr>
            <w:tcW w:w="3397" w:type="dxa"/>
          </w:tcPr>
          <w:p w14:paraId="0DEB19B6" w14:textId="77777777" w:rsidR="005A58A9" w:rsidRDefault="005A58A9" w:rsidP="005A58A9">
            <w:pPr>
              <w:spacing w:line="276" w:lineRule="auto"/>
              <w:ind w:right="6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14:paraId="0F461E2E" w14:textId="1B8233E0" w:rsidR="005A58A9" w:rsidRPr="005A58A9" w:rsidRDefault="005A58A9" w:rsidP="005A58A9">
            <w:pPr>
              <w:spacing w:line="276" w:lineRule="auto"/>
              <w:ind w:right="64"/>
              <w:jc w:val="center"/>
              <w:rPr>
                <w:sz w:val="28"/>
                <w:szCs w:val="28"/>
              </w:rPr>
            </w:pPr>
            <w:r w:rsidRPr="005A58A9">
              <w:rPr>
                <w:sz w:val="28"/>
                <w:szCs w:val="28"/>
              </w:rPr>
              <w:t>Члены комиссии</w:t>
            </w:r>
          </w:p>
        </w:tc>
      </w:tr>
      <w:tr w:rsidR="00C96F58" w14:paraId="4EC66324" w14:textId="77777777" w:rsidTr="005A58A9">
        <w:tc>
          <w:tcPr>
            <w:tcW w:w="3397" w:type="dxa"/>
          </w:tcPr>
          <w:p w14:paraId="534E071A" w14:textId="77777777" w:rsidR="00C96F58" w:rsidRDefault="00C96F58" w:rsidP="005A58A9">
            <w:pPr>
              <w:spacing w:line="276" w:lineRule="auto"/>
              <w:ind w:right="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Бабиян </w:t>
            </w:r>
          </w:p>
          <w:p w14:paraId="31F492BE" w14:textId="1AF8BBEC" w:rsidR="00C96F58" w:rsidRDefault="00C96F58" w:rsidP="005A58A9">
            <w:pPr>
              <w:spacing w:line="276" w:lineRule="auto"/>
              <w:ind w:right="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Сергеевна</w:t>
            </w:r>
          </w:p>
        </w:tc>
        <w:tc>
          <w:tcPr>
            <w:tcW w:w="6804" w:type="dxa"/>
          </w:tcPr>
          <w:p w14:paraId="0EAE462A" w14:textId="18A87A9B" w:rsidR="00C96F58" w:rsidRDefault="00C96F58" w:rsidP="005A58A9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МУ «Отдел образования»</w:t>
            </w:r>
          </w:p>
        </w:tc>
      </w:tr>
      <w:tr w:rsidR="00557802" w14:paraId="6C816933" w14:textId="77777777" w:rsidTr="005A58A9">
        <w:tc>
          <w:tcPr>
            <w:tcW w:w="3397" w:type="dxa"/>
          </w:tcPr>
          <w:p w14:paraId="4DE9F10E" w14:textId="77777777" w:rsidR="00557802" w:rsidRDefault="00557802" w:rsidP="005A58A9">
            <w:pPr>
              <w:spacing w:line="276" w:lineRule="auto"/>
              <w:ind w:right="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Бардахчиян </w:t>
            </w:r>
          </w:p>
          <w:p w14:paraId="0F1248E1" w14:textId="793A555E" w:rsidR="00557802" w:rsidRDefault="00557802" w:rsidP="005A58A9">
            <w:pPr>
              <w:spacing w:line="276" w:lineRule="auto"/>
              <w:ind w:right="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Хачатуровна</w:t>
            </w:r>
          </w:p>
        </w:tc>
        <w:tc>
          <w:tcPr>
            <w:tcW w:w="6804" w:type="dxa"/>
          </w:tcPr>
          <w:p w14:paraId="4B829B02" w14:textId="62664067" w:rsidR="00557802" w:rsidRDefault="00557802" w:rsidP="005A58A9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методист РМК МУ «Отдел образования»</w:t>
            </w:r>
          </w:p>
        </w:tc>
      </w:tr>
      <w:tr w:rsidR="00D066CB" w14:paraId="77786354" w14:textId="77777777" w:rsidTr="005A58A9">
        <w:tc>
          <w:tcPr>
            <w:tcW w:w="3397" w:type="dxa"/>
          </w:tcPr>
          <w:p w14:paraId="5A85028D" w14:textId="77777777" w:rsidR="00D066CB" w:rsidRDefault="00D066CB" w:rsidP="005A58A9">
            <w:pPr>
              <w:spacing w:line="276" w:lineRule="auto"/>
              <w:ind w:right="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Григорян </w:t>
            </w:r>
          </w:p>
          <w:p w14:paraId="185BB322" w14:textId="3EC30434" w:rsidR="00D066CB" w:rsidRDefault="00D066CB" w:rsidP="005A58A9">
            <w:pPr>
              <w:spacing w:line="276" w:lineRule="auto"/>
              <w:ind w:right="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Седраковна</w:t>
            </w:r>
          </w:p>
        </w:tc>
        <w:tc>
          <w:tcPr>
            <w:tcW w:w="6804" w:type="dxa"/>
          </w:tcPr>
          <w:p w14:paraId="10F3E3D7" w14:textId="66D7B724" w:rsidR="00D066CB" w:rsidRDefault="00D066CB" w:rsidP="005A58A9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МУ «Отдел образования»</w:t>
            </w:r>
          </w:p>
        </w:tc>
      </w:tr>
      <w:tr w:rsidR="00D066CB" w14:paraId="06822722" w14:textId="77777777" w:rsidTr="005A58A9">
        <w:tc>
          <w:tcPr>
            <w:tcW w:w="3397" w:type="dxa"/>
          </w:tcPr>
          <w:p w14:paraId="1B9E33A6" w14:textId="77777777" w:rsidR="00D066CB" w:rsidRDefault="00D066CB" w:rsidP="005A58A9">
            <w:pPr>
              <w:spacing w:line="276" w:lineRule="auto"/>
              <w:ind w:right="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Дзреян </w:t>
            </w:r>
          </w:p>
          <w:p w14:paraId="6A14233F" w14:textId="1C7DE87E" w:rsidR="00D066CB" w:rsidRDefault="00D066CB" w:rsidP="005A58A9">
            <w:pPr>
              <w:spacing w:line="276" w:lineRule="auto"/>
              <w:ind w:right="6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Вардуги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Ардашесовна</w:t>
            </w:r>
            <w:proofErr w:type="spellEnd"/>
          </w:p>
        </w:tc>
        <w:tc>
          <w:tcPr>
            <w:tcW w:w="6804" w:type="dxa"/>
          </w:tcPr>
          <w:p w14:paraId="219905D9" w14:textId="4CE5CB09" w:rsidR="00D066CB" w:rsidRPr="00D066CB" w:rsidRDefault="00D066CB" w:rsidP="005A58A9">
            <w:pPr>
              <w:spacing w:line="264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Pr="00D066CB">
              <w:rPr>
                <w:bCs/>
                <w:sz w:val="28"/>
                <w:szCs w:val="28"/>
              </w:rPr>
              <w:t>ачальник МБУ МР «ЦБОУ»</w:t>
            </w:r>
          </w:p>
        </w:tc>
      </w:tr>
      <w:tr w:rsidR="005A58A9" w14:paraId="4902EBE6" w14:textId="77777777" w:rsidTr="005A58A9">
        <w:tc>
          <w:tcPr>
            <w:tcW w:w="3397" w:type="dxa"/>
          </w:tcPr>
          <w:p w14:paraId="2C28E7E7" w14:textId="77777777" w:rsidR="005A58A9" w:rsidRDefault="005A58A9" w:rsidP="005A58A9">
            <w:pPr>
              <w:spacing w:line="276" w:lineRule="auto"/>
              <w:ind w:right="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Мельникова </w:t>
            </w:r>
          </w:p>
          <w:p w14:paraId="3FD8ABD5" w14:textId="4A6BFE8A" w:rsidR="005A58A9" w:rsidRDefault="005A58A9" w:rsidP="005A58A9">
            <w:pPr>
              <w:spacing w:line="276" w:lineRule="auto"/>
              <w:ind w:right="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Александровна</w:t>
            </w:r>
          </w:p>
        </w:tc>
        <w:tc>
          <w:tcPr>
            <w:tcW w:w="6804" w:type="dxa"/>
          </w:tcPr>
          <w:p w14:paraId="7644D095" w14:textId="40DCDE0F" w:rsidR="005A58A9" w:rsidRDefault="005A58A9" w:rsidP="005A58A9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№16, руководитель РМО директоров общеобразовательных организаций</w:t>
            </w:r>
          </w:p>
        </w:tc>
      </w:tr>
      <w:tr w:rsidR="005A58A9" w14:paraId="3AAE7CA5" w14:textId="77777777" w:rsidTr="005A58A9">
        <w:tc>
          <w:tcPr>
            <w:tcW w:w="3397" w:type="dxa"/>
          </w:tcPr>
          <w:p w14:paraId="1FA00651" w14:textId="77777777" w:rsidR="00D066CB" w:rsidRDefault="005A58A9" w:rsidP="005A58A9">
            <w:pPr>
              <w:spacing w:line="276" w:lineRule="auto"/>
              <w:ind w:right="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Псарди</w:t>
            </w:r>
            <w:r w:rsidR="00D066CB">
              <w:rPr>
                <w:sz w:val="28"/>
                <w:szCs w:val="28"/>
              </w:rPr>
              <w:t>ева</w:t>
            </w:r>
            <w:r>
              <w:rPr>
                <w:sz w:val="28"/>
                <w:szCs w:val="28"/>
              </w:rPr>
              <w:t xml:space="preserve"> </w:t>
            </w:r>
          </w:p>
          <w:p w14:paraId="09D57888" w14:textId="5CB179F1" w:rsidR="005A58A9" w:rsidRDefault="005A58A9" w:rsidP="005A58A9">
            <w:pPr>
              <w:spacing w:line="276" w:lineRule="auto"/>
              <w:ind w:right="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Сандухт </w:t>
            </w:r>
            <w:proofErr w:type="spellStart"/>
            <w:r>
              <w:rPr>
                <w:sz w:val="28"/>
                <w:szCs w:val="28"/>
              </w:rPr>
              <w:t>Рубеновна</w:t>
            </w:r>
            <w:proofErr w:type="spellEnd"/>
          </w:p>
        </w:tc>
        <w:tc>
          <w:tcPr>
            <w:tcW w:w="6804" w:type="dxa"/>
          </w:tcPr>
          <w:p w14:paraId="5D7DB5A6" w14:textId="4C90018F" w:rsidR="005A58A9" w:rsidRDefault="00D066CB" w:rsidP="005A58A9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A58A9">
              <w:rPr>
                <w:sz w:val="28"/>
                <w:szCs w:val="28"/>
              </w:rPr>
              <w:t xml:space="preserve">аведующий </w:t>
            </w:r>
            <w:r w:rsidRPr="00D066CB">
              <w:rPr>
                <w:bCs/>
                <w:sz w:val="28"/>
                <w:szCs w:val="28"/>
              </w:rPr>
              <w:t>МБДОУ ЦРР детский сад №</w:t>
            </w:r>
            <w:r>
              <w:rPr>
                <w:bCs/>
                <w:sz w:val="28"/>
                <w:szCs w:val="28"/>
              </w:rPr>
              <w:t> </w:t>
            </w:r>
            <w:r w:rsidRPr="00D066CB">
              <w:rPr>
                <w:bCs/>
                <w:sz w:val="28"/>
                <w:szCs w:val="28"/>
              </w:rPr>
              <w:t>27 «Ласточка»</w:t>
            </w:r>
            <w:r>
              <w:rPr>
                <w:bCs/>
                <w:sz w:val="28"/>
                <w:szCs w:val="28"/>
              </w:rPr>
              <w:t>, руководитель РМО дошкольных работников</w:t>
            </w:r>
          </w:p>
        </w:tc>
      </w:tr>
      <w:tr w:rsidR="00D066CB" w14:paraId="42C36B22" w14:textId="77777777" w:rsidTr="005A58A9">
        <w:tc>
          <w:tcPr>
            <w:tcW w:w="3397" w:type="dxa"/>
          </w:tcPr>
          <w:p w14:paraId="19B21990" w14:textId="77777777" w:rsidR="00D066CB" w:rsidRDefault="00D066CB" w:rsidP="005A58A9">
            <w:pPr>
              <w:spacing w:line="276" w:lineRule="auto"/>
              <w:ind w:right="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Сафонова </w:t>
            </w:r>
          </w:p>
          <w:p w14:paraId="3D0E28BB" w14:textId="591F1D41" w:rsidR="00D066CB" w:rsidRDefault="00D066CB" w:rsidP="005A58A9">
            <w:pPr>
              <w:spacing w:line="276" w:lineRule="auto"/>
              <w:ind w:right="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Инна Павловна</w:t>
            </w:r>
          </w:p>
        </w:tc>
        <w:tc>
          <w:tcPr>
            <w:tcW w:w="6804" w:type="dxa"/>
          </w:tcPr>
          <w:p w14:paraId="633D53C4" w14:textId="26D8395B" w:rsidR="00D066CB" w:rsidRDefault="00D066CB" w:rsidP="005A58A9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методист РМК</w:t>
            </w:r>
            <w:r w:rsidR="00557802">
              <w:rPr>
                <w:sz w:val="28"/>
                <w:szCs w:val="28"/>
              </w:rPr>
              <w:t xml:space="preserve"> МУ «Отдел образования»</w:t>
            </w:r>
          </w:p>
        </w:tc>
      </w:tr>
      <w:tr w:rsidR="00D066CB" w14:paraId="33151D93" w14:textId="77777777" w:rsidTr="005A58A9">
        <w:tc>
          <w:tcPr>
            <w:tcW w:w="3397" w:type="dxa"/>
          </w:tcPr>
          <w:p w14:paraId="1EA47BC6" w14:textId="77777777" w:rsidR="00D066CB" w:rsidRDefault="00D066CB" w:rsidP="005A58A9">
            <w:pPr>
              <w:spacing w:line="276" w:lineRule="auto"/>
              <w:ind w:right="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Толохян </w:t>
            </w:r>
          </w:p>
          <w:p w14:paraId="7FB3D2FB" w14:textId="09806B63" w:rsidR="00D066CB" w:rsidRDefault="00D066CB" w:rsidP="005A58A9">
            <w:pPr>
              <w:spacing w:line="276" w:lineRule="auto"/>
              <w:ind w:right="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Ирина Георгиевна</w:t>
            </w:r>
          </w:p>
        </w:tc>
        <w:tc>
          <w:tcPr>
            <w:tcW w:w="6804" w:type="dxa"/>
          </w:tcPr>
          <w:p w14:paraId="30B1E118" w14:textId="0A919BEC" w:rsidR="00D066CB" w:rsidRDefault="00D066CB" w:rsidP="005A58A9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старший методист РМК</w:t>
            </w:r>
            <w:r w:rsidR="00557802">
              <w:rPr>
                <w:sz w:val="28"/>
                <w:szCs w:val="28"/>
              </w:rPr>
              <w:t xml:space="preserve"> МУ «Отдел образования»</w:t>
            </w:r>
          </w:p>
        </w:tc>
      </w:tr>
      <w:tr w:rsidR="00D066CB" w14:paraId="1F406491" w14:textId="77777777" w:rsidTr="005A58A9">
        <w:tc>
          <w:tcPr>
            <w:tcW w:w="3397" w:type="dxa"/>
          </w:tcPr>
          <w:p w14:paraId="33AC27DD" w14:textId="77777777" w:rsidR="00D066CB" w:rsidRDefault="00D066CB" w:rsidP="005A58A9">
            <w:pPr>
              <w:spacing w:line="276" w:lineRule="auto"/>
              <w:ind w:right="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Хаспекян </w:t>
            </w:r>
          </w:p>
          <w:p w14:paraId="2966C7F2" w14:textId="5B5DAC69" w:rsidR="00D066CB" w:rsidRDefault="00D066CB" w:rsidP="005A58A9">
            <w:pPr>
              <w:spacing w:line="276" w:lineRule="auto"/>
              <w:ind w:right="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Оксана </w:t>
            </w:r>
            <w:proofErr w:type="spellStart"/>
            <w:r>
              <w:rPr>
                <w:sz w:val="28"/>
                <w:szCs w:val="28"/>
              </w:rPr>
              <w:t>Хугасовна</w:t>
            </w:r>
            <w:proofErr w:type="spellEnd"/>
          </w:p>
        </w:tc>
        <w:tc>
          <w:tcPr>
            <w:tcW w:w="6804" w:type="dxa"/>
          </w:tcPr>
          <w:p w14:paraId="671156EB" w14:textId="349B8E9D" w:rsidR="00D066CB" w:rsidRDefault="00557802" w:rsidP="005A58A9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№2</w:t>
            </w:r>
          </w:p>
        </w:tc>
      </w:tr>
    </w:tbl>
    <w:p w14:paraId="359ADAE6" w14:textId="77777777" w:rsidR="005A58A9" w:rsidRPr="00657171" w:rsidRDefault="005A58A9" w:rsidP="00657171">
      <w:pPr>
        <w:spacing w:line="276" w:lineRule="auto"/>
        <w:ind w:right="64" w:firstLine="699"/>
        <w:jc w:val="center"/>
        <w:rPr>
          <w:b/>
          <w:bCs/>
          <w:sz w:val="28"/>
          <w:szCs w:val="28"/>
        </w:rPr>
      </w:pPr>
    </w:p>
    <w:p w14:paraId="4C9AC85E" w14:textId="61B38483" w:rsidR="003567A5" w:rsidRDefault="00557802" w:rsidP="00557802">
      <w:pPr>
        <w:spacing w:line="276" w:lineRule="auto"/>
        <w:ind w:right="64"/>
        <w:jc w:val="both"/>
        <w:rPr>
          <w:sz w:val="28"/>
          <w:szCs w:val="28"/>
        </w:rPr>
      </w:pPr>
      <w:r>
        <w:rPr>
          <w:sz w:val="28"/>
          <w:szCs w:val="28"/>
        </w:rPr>
        <w:t>В состав Комиссии также входят:</w:t>
      </w:r>
    </w:p>
    <w:p w14:paraId="5F11A9D9" w14:textId="2A47E931" w:rsidR="00B37791" w:rsidRDefault="00B37791" w:rsidP="00557802">
      <w:pPr>
        <w:spacing w:line="276" w:lineRule="auto"/>
        <w:ind w:right="64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Мясниковского района по социальным вопросам;</w:t>
      </w:r>
    </w:p>
    <w:p w14:paraId="3EEF83CF" w14:textId="45CAAE1B" w:rsidR="00557802" w:rsidRDefault="00557802" w:rsidP="00557802">
      <w:pPr>
        <w:spacing w:line="276" w:lineRule="auto"/>
        <w:ind w:right="64"/>
        <w:jc w:val="both"/>
        <w:rPr>
          <w:sz w:val="28"/>
          <w:szCs w:val="28"/>
        </w:rPr>
      </w:pPr>
      <w:r>
        <w:rPr>
          <w:sz w:val="28"/>
          <w:szCs w:val="28"/>
        </w:rPr>
        <w:t>независимый эксперт – представитель научных, образовательных или др. организаций;</w:t>
      </w:r>
    </w:p>
    <w:p w14:paraId="0B8622FE" w14:textId="071B0A43" w:rsidR="00557802" w:rsidRDefault="00557802" w:rsidP="00557802">
      <w:pPr>
        <w:spacing w:line="276" w:lineRule="auto"/>
        <w:ind w:right="64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</w:t>
      </w:r>
      <w:r w:rsidRPr="00557802">
        <w:rPr>
          <w:sz w:val="28"/>
          <w:szCs w:val="28"/>
        </w:rPr>
        <w:t xml:space="preserve"> </w:t>
      </w:r>
      <w:r>
        <w:rPr>
          <w:sz w:val="28"/>
          <w:szCs w:val="28"/>
        </w:rPr>
        <w:t>Мясниковской районной организации Общероссийского Профсоюза образования;</w:t>
      </w:r>
    </w:p>
    <w:p w14:paraId="0D3431AE" w14:textId="647BFC4D" w:rsidR="00B37791" w:rsidRDefault="00557802" w:rsidP="00557802">
      <w:pPr>
        <w:spacing w:line="276" w:lineRule="auto"/>
        <w:ind w:right="64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Общественного совета при Администрации Мясниковского района</w:t>
      </w:r>
    </w:p>
    <w:p w14:paraId="038B1282" w14:textId="77777777" w:rsidR="00B37791" w:rsidRDefault="00B37791" w:rsidP="00557802">
      <w:pPr>
        <w:spacing w:line="276" w:lineRule="auto"/>
        <w:ind w:right="64"/>
        <w:jc w:val="both"/>
        <w:rPr>
          <w:sz w:val="28"/>
          <w:szCs w:val="28"/>
        </w:rPr>
        <w:sectPr w:rsidR="00B37791" w:rsidSect="00B50CAF">
          <w:pgSz w:w="11906" w:h="16838"/>
          <w:pgMar w:top="568" w:right="707" w:bottom="709" w:left="1134" w:header="708" w:footer="708" w:gutter="0"/>
          <w:cols w:space="708"/>
          <w:docGrid w:linePitch="360"/>
        </w:sectPr>
      </w:pPr>
    </w:p>
    <w:p w14:paraId="55607859" w14:textId="70F5D6C8" w:rsidR="007A2C71" w:rsidRDefault="007A2C71" w:rsidP="00B37791">
      <w:pPr>
        <w:ind w:right="64"/>
        <w:rPr>
          <w:color w:val="000000" w:themeColor="text1"/>
        </w:rPr>
      </w:pPr>
    </w:p>
    <w:p w14:paraId="6DF44031" w14:textId="77777777" w:rsidR="007A2C71" w:rsidRDefault="007A2C71" w:rsidP="00B37791">
      <w:pPr>
        <w:ind w:right="64"/>
        <w:rPr>
          <w:color w:val="000000" w:themeColor="text1"/>
        </w:rPr>
      </w:pPr>
    </w:p>
    <w:p w14:paraId="28898EF7" w14:textId="77777777" w:rsidR="00657171" w:rsidRDefault="00657171" w:rsidP="00C96F58">
      <w:pPr>
        <w:ind w:right="64"/>
        <w:rPr>
          <w:color w:val="000000" w:themeColor="text1"/>
        </w:rPr>
      </w:pPr>
    </w:p>
    <w:p w14:paraId="32BF389C" w14:textId="51C39BA8" w:rsidR="00557802" w:rsidRPr="0075431B" w:rsidRDefault="00557802" w:rsidP="00557802">
      <w:pPr>
        <w:spacing w:after="38" w:line="238" w:lineRule="auto"/>
        <w:ind w:left="6663" w:hanging="426"/>
        <w:jc w:val="center"/>
        <w:rPr>
          <w:sz w:val="28"/>
          <w:szCs w:val="28"/>
        </w:rPr>
      </w:pPr>
      <w:r w:rsidRPr="0075431B">
        <w:rPr>
          <w:sz w:val="28"/>
          <w:szCs w:val="28"/>
        </w:rPr>
        <w:t>Приложение № </w:t>
      </w:r>
      <w:r>
        <w:rPr>
          <w:sz w:val="28"/>
          <w:szCs w:val="28"/>
        </w:rPr>
        <w:t>3</w:t>
      </w:r>
    </w:p>
    <w:p w14:paraId="6CEB8685" w14:textId="77777777" w:rsidR="00557802" w:rsidRPr="0075431B" w:rsidRDefault="00557802" w:rsidP="00557802">
      <w:pPr>
        <w:spacing w:after="38" w:line="238" w:lineRule="auto"/>
        <w:ind w:left="6663" w:hanging="426"/>
        <w:jc w:val="center"/>
        <w:rPr>
          <w:sz w:val="28"/>
          <w:szCs w:val="28"/>
        </w:rPr>
      </w:pPr>
      <w:r w:rsidRPr="0075431B">
        <w:rPr>
          <w:sz w:val="28"/>
          <w:szCs w:val="28"/>
        </w:rPr>
        <w:t>к приказу муниципального</w:t>
      </w:r>
    </w:p>
    <w:p w14:paraId="229491F5" w14:textId="77777777" w:rsidR="00557802" w:rsidRPr="0075431B" w:rsidRDefault="00557802" w:rsidP="00557802">
      <w:pPr>
        <w:spacing w:after="38" w:line="238" w:lineRule="auto"/>
        <w:ind w:left="6379" w:hanging="142"/>
        <w:jc w:val="center"/>
        <w:rPr>
          <w:sz w:val="28"/>
          <w:szCs w:val="28"/>
        </w:rPr>
      </w:pPr>
      <w:r w:rsidRPr="0075431B">
        <w:rPr>
          <w:sz w:val="28"/>
          <w:szCs w:val="28"/>
        </w:rPr>
        <w:t>учреждения «Отдел образования»</w:t>
      </w:r>
    </w:p>
    <w:p w14:paraId="38B01E60" w14:textId="77777777" w:rsidR="00557802" w:rsidRPr="0075431B" w:rsidRDefault="00557802" w:rsidP="00557802">
      <w:pPr>
        <w:spacing w:after="38" w:line="238" w:lineRule="auto"/>
        <w:ind w:left="6379" w:hanging="142"/>
        <w:jc w:val="center"/>
        <w:rPr>
          <w:sz w:val="28"/>
          <w:szCs w:val="28"/>
        </w:rPr>
      </w:pPr>
      <w:r w:rsidRPr="0075431B">
        <w:rPr>
          <w:sz w:val="28"/>
          <w:szCs w:val="28"/>
        </w:rPr>
        <w:t xml:space="preserve">Администрации </w:t>
      </w:r>
    </w:p>
    <w:p w14:paraId="360443CD" w14:textId="7D9048F6" w:rsidR="00657171" w:rsidRPr="00C96F58" w:rsidRDefault="00557802" w:rsidP="00C96F58">
      <w:pPr>
        <w:spacing w:after="38" w:line="238" w:lineRule="auto"/>
        <w:ind w:left="6379" w:hanging="142"/>
        <w:jc w:val="center"/>
        <w:rPr>
          <w:sz w:val="28"/>
          <w:szCs w:val="28"/>
        </w:rPr>
      </w:pPr>
      <w:r w:rsidRPr="0075431B">
        <w:rPr>
          <w:sz w:val="28"/>
          <w:szCs w:val="28"/>
        </w:rPr>
        <w:t>Мясниковского района»</w:t>
      </w:r>
      <w:r w:rsidRPr="0075431B">
        <w:rPr>
          <w:sz w:val="28"/>
          <w:szCs w:val="28"/>
        </w:rPr>
        <w:br/>
        <w:t>от</w:t>
      </w:r>
      <w:r w:rsidR="00FC477E">
        <w:rPr>
          <w:sz w:val="28"/>
          <w:szCs w:val="28"/>
        </w:rPr>
        <w:t xml:space="preserve"> 29.10.2024 </w:t>
      </w:r>
      <w:r w:rsidRPr="0075431B">
        <w:rPr>
          <w:sz w:val="28"/>
          <w:szCs w:val="28"/>
        </w:rPr>
        <w:t>№</w:t>
      </w:r>
      <w:r w:rsidR="00FC477E">
        <w:rPr>
          <w:sz w:val="28"/>
          <w:szCs w:val="28"/>
        </w:rPr>
        <w:t xml:space="preserve"> 371</w:t>
      </w:r>
    </w:p>
    <w:p w14:paraId="79C51DA2" w14:textId="77777777" w:rsidR="00657171" w:rsidRDefault="00657171" w:rsidP="004E5482">
      <w:pPr>
        <w:ind w:right="64"/>
        <w:jc w:val="right"/>
        <w:rPr>
          <w:color w:val="000000" w:themeColor="text1"/>
        </w:rPr>
      </w:pPr>
    </w:p>
    <w:p w14:paraId="542822B7" w14:textId="22C89F0C" w:rsidR="00C96F58" w:rsidRPr="00C96F58" w:rsidRDefault="00C96F58" w:rsidP="00C96F58">
      <w:pPr>
        <w:ind w:left="249" w:right="221"/>
        <w:jc w:val="center"/>
        <w:rPr>
          <w:b/>
          <w:bCs/>
          <w:sz w:val="28"/>
          <w:szCs w:val="28"/>
        </w:rPr>
      </w:pPr>
      <w:r w:rsidRPr="00C96F58">
        <w:rPr>
          <w:rFonts w:eastAsia="Times New Roman"/>
          <w:b/>
          <w:bCs/>
          <w:sz w:val="28"/>
          <w:szCs w:val="28"/>
        </w:rPr>
        <w:t>Перечень</w:t>
      </w:r>
    </w:p>
    <w:p w14:paraId="21D3856F" w14:textId="77777777" w:rsidR="00C96F58" w:rsidRDefault="00C96F58" w:rsidP="00C96F58">
      <w:pPr>
        <w:ind w:left="249" w:right="221"/>
        <w:jc w:val="center"/>
        <w:rPr>
          <w:b/>
          <w:bCs/>
          <w:sz w:val="28"/>
          <w:szCs w:val="28"/>
        </w:rPr>
      </w:pPr>
      <w:r w:rsidRPr="00C96F58">
        <w:rPr>
          <w:b/>
          <w:bCs/>
          <w:sz w:val="28"/>
          <w:szCs w:val="28"/>
        </w:rPr>
        <w:t xml:space="preserve">тем для составления списка вопросов в целях проведения тестовых испытаний руководителей (кандидатов на должность руководителей) муниципальных образовательных учреждений (организаций), подведомственных муниципальному учреждению </w:t>
      </w:r>
    </w:p>
    <w:p w14:paraId="29D81BE6" w14:textId="4AB2B8C8" w:rsidR="00C96F58" w:rsidRDefault="00C96F58" w:rsidP="00C96F58">
      <w:pPr>
        <w:ind w:left="249" w:right="221"/>
        <w:jc w:val="center"/>
        <w:rPr>
          <w:b/>
          <w:bCs/>
          <w:sz w:val="28"/>
          <w:szCs w:val="28"/>
        </w:rPr>
      </w:pPr>
      <w:r w:rsidRPr="00C96F58">
        <w:rPr>
          <w:b/>
          <w:bCs/>
          <w:sz w:val="28"/>
          <w:szCs w:val="28"/>
        </w:rPr>
        <w:t>«Отдел образования Администрации Мясниковского района»</w:t>
      </w:r>
    </w:p>
    <w:p w14:paraId="4567B91B" w14:textId="77777777" w:rsidR="00C96F58" w:rsidRPr="00C96F58" w:rsidRDefault="00C96F58" w:rsidP="00C96F58">
      <w:pPr>
        <w:ind w:left="249" w:right="221"/>
        <w:jc w:val="center"/>
        <w:rPr>
          <w:b/>
          <w:bCs/>
          <w:sz w:val="28"/>
          <w:szCs w:val="28"/>
        </w:rPr>
      </w:pPr>
    </w:p>
    <w:p w14:paraId="62B31A8C" w14:textId="77777777" w:rsidR="00C96F58" w:rsidRPr="00C96F58" w:rsidRDefault="00C96F58" w:rsidP="00C96F58">
      <w:pPr>
        <w:ind w:left="33" w:right="10"/>
        <w:jc w:val="both"/>
        <w:rPr>
          <w:sz w:val="28"/>
          <w:szCs w:val="28"/>
        </w:rPr>
      </w:pPr>
      <w:r w:rsidRPr="00C96F58">
        <w:rPr>
          <w:rFonts w:eastAsia="Times New Roman"/>
          <w:sz w:val="28"/>
          <w:szCs w:val="28"/>
        </w:rPr>
        <w:t>Правовое регулирование отношений в сфере образования.</w:t>
      </w:r>
    </w:p>
    <w:p w14:paraId="0C0E5E74" w14:textId="37352297" w:rsidR="00C96F58" w:rsidRPr="00C96F58" w:rsidRDefault="00C96F58" w:rsidP="00C96F58">
      <w:pPr>
        <w:ind w:left="33" w:right="10"/>
        <w:jc w:val="both"/>
        <w:rPr>
          <w:sz w:val="28"/>
          <w:szCs w:val="28"/>
        </w:rPr>
      </w:pPr>
      <w:r w:rsidRPr="00C96F58">
        <w:rPr>
          <w:rFonts w:eastAsia="Times New Roman"/>
          <w:sz w:val="28"/>
          <w:szCs w:val="28"/>
        </w:rPr>
        <w:t xml:space="preserve">Полномочия органов государственной власти субъектов Российской Федерации </w:t>
      </w:r>
      <w:r>
        <w:rPr>
          <w:rFonts w:eastAsia="Times New Roman"/>
          <w:sz w:val="28"/>
          <w:szCs w:val="28"/>
        </w:rPr>
        <w:br/>
      </w:r>
      <w:r w:rsidRPr="00C96F58">
        <w:rPr>
          <w:rFonts w:eastAsia="Times New Roman"/>
          <w:sz w:val="28"/>
          <w:szCs w:val="28"/>
        </w:rPr>
        <w:t>в сфере образования.</w:t>
      </w:r>
    </w:p>
    <w:p w14:paraId="1E4A49B5" w14:textId="77777777" w:rsidR="00C96F58" w:rsidRPr="00C96F58" w:rsidRDefault="00C96F58" w:rsidP="00C96F58">
      <w:pPr>
        <w:ind w:left="33" w:right="10"/>
        <w:jc w:val="both"/>
        <w:rPr>
          <w:sz w:val="28"/>
          <w:szCs w:val="28"/>
        </w:rPr>
      </w:pPr>
      <w:r w:rsidRPr="00C96F58">
        <w:rPr>
          <w:rFonts w:eastAsia="Times New Roman"/>
          <w:sz w:val="28"/>
          <w:szCs w:val="28"/>
        </w:rPr>
        <w:t>Создание, реорганизация, ликвидация образовательных организаций.</w:t>
      </w:r>
    </w:p>
    <w:p w14:paraId="22FA55C2" w14:textId="77777777" w:rsidR="00C96F58" w:rsidRPr="00C96F58" w:rsidRDefault="00C96F58" w:rsidP="00C96F58">
      <w:pPr>
        <w:ind w:left="33" w:right="10"/>
        <w:jc w:val="both"/>
        <w:rPr>
          <w:sz w:val="28"/>
          <w:szCs w:val="28"/>
        </w:rPr>
      </w:pPr>
      <w:r w:rsidRPr="00C96F58">
        <w:rPr>
          <w:rFonts w:eastAsia="Times New Roman"/>
          <w:sz w:val="28"/>
          <w:szCs w:val="28"/>
        </w:rPr>
        <w:t>Устав образовательной организации.</w:t>
      </w:r>
    </w:p>
    <w:p w14:paraId="78B8C55F" w14:textId="77777777" w:rsidR="00C96F58" w:rsidRPr="00C96F58" w:rsidRDefault="00C96F58" w:rsidP="00C96F58">
      <w:pPr>
        <w:ind w:left="33" w:right="10"/>
        <w:jc w:val="both"/>
        <w:rPr>
          <w:sz w:val="28"/>
          <w:szCs w:val="28"/>
        </w:rPr>
      </w:pPr>
      <w:r w:rsidRPr="00C96F58">
        <w:rPr>
          <w:rFonts w:eastAsia="Times New Roman"/>
          <w:sz w:val="28"/>
          <w:szCs w:val="28"/>
        </w:rPr>
        <w:t>Управление образовательной организацией.</w:t>
      </w:r>
    </w:p>
    <w:p w14:paraId="6378BBCE" w14:textId="77777777" w:rsidR="00C96F58" w:rsidRPr="00C96F58" w:rsidRDefault="00C96F58" w:rsidP="00C96F58">
      <w:pPr>
        <w:ind w:left="33" w:right="10"/>
        <w:jc w:val="both"/>
        <w:rPr>
          <w:sz w:val="28"/>
          <w:szCs w:val="28"/>
        </w:rPr>
      </w:pPr>
      <w:r w:rsidRPr="00C96F58">
        <w:rPr>
          <w:rFonts w:eastAsia="Times New Roman"/>
          <w:sz w:val="28"/>
          <w:szCs w:val="28"/>
        </w:rPr>
        <w:t>Компетенция, права, обязанности и ответственность образовательной организации.</w:t>
      </w:r>
    </w:p>
    <w:p w14:paraId="29C9B610" w14:textId="77777777" w:rsidR="00C96F58" w:rsidRPr="00C96F58" w:rsidRDefault="00C96F58" w:rsidP="00C96F58">
      <w:pPr>
        <w:ind w:left="33" w:right="10"/>
        <w:jc w:val="both"/>
        <w:rPr>
          <w:sz w:val="28"/>
          <w:szCs w:val="28"/>
        </w:rPr>
      </w:pPr>
      <w:r w:rsidRPr="00C96F58">
        <w:rPr>
          <w:rFonts w:eastAsia="Times New Roman"/>
          <w:sz w:val="28"/>
          <w:szCs w:val="28"/>
        </w:rPr>
        <w:t>Обязанности и ответственность педагогических работников.</w:t>
      </w:r>
    </w:p>
    <w:p w14:paraId="3A5A50B1" w14:textId="77777777" w:rsidR="00C96F58" w:rsidRPr="00C96F58" w:rsidRDefault="00C96F58" w:rsidP="00C96F58">
      <w:pPr>
        <w:ind w:left="33" w:right="10"/>
        <w:jc w:val="both"/>
        <w:rPr>
          <w:sz w:val="28"/>
          <w:szCs w:val="28"/>
        </w:rPr>
      </w:pPr>
      <w:r w:rsidRPr="00C96F58">
        <w:rPr>
          <w:rFonts w:eastAsia="Times New Roman"/>
          <w:sz w:val="28"/>
          <w:szCs w:val="28"/>
        </w:rPr>
        <w:t>Аттестация педагогических работников.</w:t>
      </w:r>
    </w:p>
    <w:p w14:paraId="35D657B7" w14:textId="77777777" w:rsidR="00C96F58" w:rsidRPr="00C96F58" w:rsidRDefault="00C96F58" w:rsidP="00C96F58">
      <w:pPr>
        <w:ind w:left="33" w:right="10"/>
        <w:jc w:val="both"/>
        <w:rPr>
          <w:sz w:val="28"/>
          <w:szCs w:val="28"/>
        </w:rPr>
      </w:pPr>
      <w:r w:rsidRPr="00C96F58">
        <w:rPr>
          <w:rFonts w:eastAsia="Times New Roman"/>
          <w:sz w:val="28"/>
          <w:szCs w:val="28"/>
        </w:rPr>
        <w:t>Правовой статус руководителя образовательной организации.</w:t>
      </w:r>
    </w:p>
    <w:p w14:paraId="7AEFD0E8" w14:textId="77777777" w:rsidR="00C96F58" w:rsidRPr="00C96F58" w:rsidRDefault="00C96F58" w:rsidP="00C96F58">
      <w:pPr>
        <w:ind w:left="33" w:right="10"/>
        <w:jc w:val="both"/>
        <w:rPr>
          <w:sz w:val="28"/>
          <w:szCs w:val="28"/>
        </w:rPr>
      </w:pPr>
      <w:r w:rsidRPr="00C96F58">
        <w:rPr>
          <w:rFonts w:eastAsia="Times New Roman"/>
          <w:sz w:val="28"/>
          <w:szCs w:val="28"/>
        </w:rPr>
        <w:t>Основания возникновения, изменения и прекращения образовательных отношений.</w:t>
      </w:r>
    </w:p>
    <w:p w14:paraId="5D2E54C8" w14:textId="77777777" w:rsidR="00C96F58" w:rsidRPr="00C96F58" w:rsidRDefault="00C96F58" w:rsidP="00C96F58">
      <w:pPr>
        <w:ind w:left="33" w:right="10"/>
        <w:jc w:val="both"/>
        <w:rPr>
          <w:sz w:val="28"/>
          <w:szCs w:val="28"/>
        </w:rPr>
      </w:pPr>
      <w:r w:rsidRPr="00C96F58">
        <w:rPr>
          <w:rFonts w:eastAsia="Times New Roman"/>
          <w:sz w:val="28"/>
          <w:szCs w:val="28"/>
        </w:rPr>
        <w:t>Организация профессионального обучения.</w:t>
      </w:r>
    </w:p>
    <w:p w14:paraId="55776A46" w14:textId="420230DF" w:rsidR="00C96F58" w:rsidRPr="00C96F58" w:rsidRDefault="00C96F58" w:rsidP="00C96F58">
      <w:pPr>
        <w:ind w:left="33" w:right="10"/>
        <w:jc w:val="both"/>
        <w:rPr>
          <w:sz w:val="28"/>
          <w:szCs w:val="28"/>
        </w:rPr>
      </w:pPr>
      <w:r w:rsidRPr="00C96F58">
        <w:rPr>
          <w:rFonts w:eastAsia="Times New Roman"/>
          <w:sz w:val="28"/>
          <w:szCs w:val="28"/>
        </w:rPr>
        <w:t>Управление</w:t>
      </w:r>
      <w:r>
        <w:rPr>
          <w:rFonts w:eastAsia="Times New Roman"/>
          <w:sz w:val="28"/>
          <w:szCs w:val="28"/>
        </w:rPr>
        <w:t xml:space="preserve"> </w:t>
      </w:r>
      <w:r w:rsidRPr="00C96F58">
        <w:rPr>
          <w:rFonts w:eastAsia="Times New Roman"/>
          <w:sz w:val="28"/>
          <w:szCs w:val="28"/>
        </w:rPr>
        <w:t>системой</w:t>
      </w:r>
      <w:r>
        <w:rPr>
          <w:rFonts w:eastAsia="Times New Roman"/>
          <w:sz w:val="28"/>
          <w:szCs w:val="28"/>
        </w:rPr>
        <w:t xml:space="preserve"> </w:t>
      </w:r>
      <w:r w:rsidRPr="00C96F58">
        <w:rPr>
          <w:rFonts w:eastAsia="Times New Roman"/>
          <w:sz w:val="28"/>
          <w:szCs w:val="28"/>
        </w:rPr>
        <w:t>образования.</w:t>
      </w:r>
      <w:r>
        <w:rPr>
          <w:rFonts w:eastAsia="Times New Roman"/>
          <w:sz w:val="28"/>
          <w:szCs w:val="28"/>
        </w:rPr>
        <w:t xml:space="preserve"> </w:t>
      </w:r>
      <w:r w:rsidRPr="00C96F58">
        <w:rPr>
          <w:rFonts w:eastAsia="Times New Roman"/>
          <w:sz w:val="28"/>
          <w:szCs w:val="28"/>
        </w:rPr>
        <w:t>Государственная регламентация образовательной деятельности.</w:t>
      </w:r>
    </w:p>
    <w:p w14:paraId="6134F5AA" w14:textId="77777777" w:rsidR="00C96F58" w:rsidRPr="00C96F58" w:rsidRDefault="00C96F58" w:rsidP="00C96F58">
      <w:pPr>
        <w:ind w:left="33" w:right="10"/>
        <w:jc w:val="both"/>
        <w:rPr>
          <w:sz w:val="28"/>
          <w:szCs w:val="28"/>
        </w:rPr>
      </w:pPr>
      <w:r w:rsidRPr="00C96F58">
        <w:rPr>
          <w:rFonts w:eastAsia="Times New Roman"/>
          <w:sz w:val="28"/>
          <w:szCs w:val="28"/>
        </w:rPr>
        <w:t>Основы трудового законодательства.</w:t>
      </w:r>
    </w:p>
    <w:p w14:paraId="47C16CB9" w14:textId="77777777" w:rsidR="00C96F58" w:rsidRPr="00C96F58" w:rsidRDefault="00C96F58" w:rsidP="00C96F58">
      <w:pPr>
        <w:ind w:left="33" w:right="10"/>
        <w:jc w:val="both"/>
        <w:rPr>
          <w:sz w:val="28"/>
          <w:szCs w:val="28"/>
        </w:rPr>
      </w:pPr>
      <w:r w:rsidRPr="00C96F58">
        <w:rPr>
          <w:rFonts w:eastAsia="Times New Roman"/>
          <w:sz w:val="28"/>
          <w:szCs w:val="28"/>
        </w:rPr>
        <w:t>Вопросы регулирования трудовых отношений.</w:t>
      </w:r>
    </w:p>
    <w:p w14:paraId="6274D99C" w14:textId="77777777" w:rsidR="00C96F58" w:rsidRPr="00C96F58" w:rsidRDefault="00C96F58" w:rsidP="00C96F58">
      <w:pPr>
        <w:ind w:left="33" w:right="10"/>
        <w:jc w:val="both"/>
        <w:rPr>
          <w:sz w:val="28"/>
          <w:szCs w:val="28"/>
        </w:rPr>
      </w:pPr>
      <w:r w:rsidRPr="00C96F58">
        <w:rPr>
          <w:rFonts w:eastAsia="Times New Roman"/>
          <w:sz w:val="28"/>
          <w:szCs w:val="28"/>
        </w:rPr>
        <w:t>Размещение заказов на поставку товаров, выполнение работ, оказание услуг для государственных и муниципальных нужд.</w:t>
      </w:r>
    </w:p>
    <w:p w14:paraId="37CD1ECC" w14:textId="77777777" w:rsidR="00C96F58" w:rsidRPr="00C96F58" w:rsidRDefault="00C96F58" w:rsidP="00C96F58">
      <w:pPr>
        <w:ind w:left="33" w:right="10"/>
        <w:jc w:val="both"/>
        <w:rPr>
          <w:sz w:val="28"/>
          <w:szCs w:val="28"/>
        </w:rPr>
      </w:pPr>
      <w:r w:rsidRPr="00C96F58">
        <w:rPr>
          <w:rFonts w:eastAsia="Times New Roman"/>
          <w:sz w:val="28"/>
          <w:szCs w:val="28"/>
        </w:rPr>
        <w:t>Основы земельного законодательства.</w:t>
      </w:r>
    </w:p>
    <w:p w14:paraId="53234BE1" w14:textId="77777777" w:rsidR="00C96F58" w:rsidRPr="00C96F58" w:rsidRDefault="00C96F58" w:rsidP="00C96F58">
      <w:pPr>
        <w:ind w:left="33" w:right="10"/>
        <w:jc w:val="both"/>
        <w:rPr>
          <w:sz w:val="28"/>
          <w:szCs w:val="28"/>
        </w:rPr>
      </w:pPr>
      <w:r w:rsidRPr="00C96F58">
        <w:rPr>
          <w:rFonts w:eastAsia="Times New Roman"/>
          <w:sz w:val="28"/>
          <w:szCs w:val="28"/>
        </w:rPr>
        <w:t>Образовательные стандарты и образовательные программы.</w:t>
      </w:r>
    </w:p>
    <w:p w14:paraId="0C22D36E" w14:textId="77777777" w:rsidR="00C96F58" w:rsidRPr="00C96F58" w:rsidRDefault="00C96F58" w:rsidP="00C96F58">
      <w:pPr>
        <w:ind w:left="33" w:right="10"/>
        <w:jc w:val="both"/>
        <w:rPr>
          <w:sz w:val="28"/>
          <w:szCs w:val="28"/>
        </w:rPr>
      </w:pPr>
      <w:r w:rsidRPr="00C96F58">
        <w:rPr>
          <w:rFonts w:eastAsia="Times New Roman"/>
          <w:sz w:val="28"/>
          <w:szCs w:val="28"/>
        </w:rPr>
        <w:t>Основы менеджмента, управления персоналом, бухгалтерского учета.</w:t>
      </w:r>
    </w:p>
    <w:p w14:paraId="2F15CA86" w14:textId="6919BD64" w:rsidR="00C96F58" w:rsidRPr="00C96F58" w:rsidRDefault="00C96F58" w:rsidP="00C96F58">
      <w:pPr>
        <w:ind w:left="33" w:right="10"/>
        <w:jc w:val="both"/>
        <w:rPr>
          <w:sz w:val="28"/>
          <w:szCs w:val="28"/>
        </w:rPr>
      </w:pPr>
      <w:r w:rsidRPr="00C96F58">
        <w:rPr>
          <w:rFonts w:eastAsia="Times New Roman"/>
          <w:sz w:val="28"/>
          <w:szCs w:val="28"/>
        </w:rPr>
        <w:t xml:space="preserve">Санитарно-эпидемиологические требования к условиям и организации обучения </w:t>
      </w:r>
      <w:r>
        <w:rPr>
          <w:rFonts w:eastAsia="Times New Roman"/>
          <w:sz w:val="28"/>
          <w:szCs w:val="28"/>
        </w:rPr>
        <w:br/>
      </w:r>
      <w:r w:rsidRPr="00C96F58">
        <w:rPr>
          <w:rFonts w:eastAsia="Times New Roman"/>
          <w:sz w:val="28"/>
          <w:szCs w:val="28"/>
        </w:rPr>
        <w:t>в образовательных организациях.</w:t>
      </w:r>
    </w:p>
    <w:p w14:paraId="72074CEB" w14:textId="77777777" w:rsidR="00C96F58" w:rsidRPr="00C96F58" w:rsidRDefault="00C96F58" w:rsidP="00C96F58">
      <w:pPr>
        <w:ind w:left="33" w:right="10"/>
        <w:jc w:val="both"/>
        <w:rPr>
          <w:sz w:val="28"/>
          <w:szCs w:val="28"/>
        </w:rPr>
      </w:pPr>
      <w:r w:rsidRPr="00C96F58">
        <w:rPr>
          <w:rFonts w:eastAsia="Times New Roman"/>
          <w:sz w:val="28"/>
          <w:szCs w:val="28"/>
        </w:rPr>
        <w:t>Правила оказания платных образовательных услуг.</w:t>
      </w:r>
    </w:p>
    <w:p w14:paraId="1D1ED633" w14:textId="77777777" w:rsidR="00C96F58" w:rsidRPr="00C96F58" w:rsidRDefault="00C96F58" w:rsidP="00C96F58">
      <w:pPr>
        <w:ind w:left="33" w:right="10"/>
        <w:jc w:val="both"/>
        <w:rPr>
          <w:sz w:val="28"/>
          <w:szCs w:val="28"/>
        </w:rPr>
      </w:pPr>
      <w:r w:rsidRPr="00C96F58">
        <w:rPr>
          <w:rFonts w:eastAsia="Times New Roman"/>
          <w:sz w:val="28"/>
          <w:szCs w:val="28"/>
        </w:rPr>
        <w:t>Правила внутреннего трудового распорядка.</w:t>
      </w:r>
    </w:p>
    <w:p w14:paraId="2BA5D0BD" w14:textId="77777777" w:rsidR="00B37791" w:rsidRDefault="00C96F58" w:rsidP="00C96F58">
      <w:pPr>
        <w:ind w:left="33" w:right="1910"/>
        <w:rPr>
          <w:rFonts w:eastAsia="Times New Roman"/>
          <w:sz w:val="28"/>
          <w:szCs w:val="28"/>
        </w:rPr>
        <w:sectPr w:rsidR="00B37791" w:rsidSect="00B50CAF">
          <w:pgSz w:w="11906" w:h="16838"/>
          <w:pgMar w:top="568" w:right="707" w:bottom="709" w:left="1134" w:header="708" w:footer="708" w:gutter="0"/>
          <w:cols w:space="708"/>
          <w:docGrid w:linePitch="360"/>
        </w:sectPr>
      </w:pPr>
      <w:r w:rsidRPr="00C96F58">
        <w:rPr>
          <w:rFonts w:eastAsia="Times New Roman"/>
          <w:sz w:val="28"/>
          <w:szCs w:val="28"/>
        </w:rPr>
        <w:t>Правила по охране труда и пожарной безопасности. Законодательство по противодействию коррупции.</w:t>
      </w:r>
    </w:p>
    <w:p w14:paraId="430C1BB3" w14:textId="3BCFBD81" w:rsidR="00C96F58" w:rsidRPr="00C96F58" w:rsidRDefault="00C96F58" w:rsidP="00B37791">
      <w:pPr>
        <w:ind w:right="1910"/>
        <w:rPr>
          <w:sz w:val="28"/>
          <w:szCs w:val="28"/>
        </w:rPr>
      </w:pPr>
    </w:p>
    <w:p w14:paraId="02E44B78" w14:textId="77777777" w:rsidR="003D2C45" w:rsidRDefault="003D2C45" w:rsidP="003D2C45">
      <w:pPr>
        <w:ind w:right="64"/>
        <w:rPr>
          <w:color w:val="000000" w:themeColor="text1"/>
        </w:rPr>
      </w:pPr>
    </w:p>
    <w:p w14:paraId="4D2383F4" w14:textId="21C0DEA0" w:rsidR="00C96F58" w:rsidRPr="003215A3" w:rsidRDefault="00C96F58" w:rsidP="00CF2B06">
      <w:pPr>
        <w:spacing w:after="38" w:line="238" w:lineRule="auto"/>
        <w:ind w:left="6663" w:hanging="426"/>
        <w:jc w:val="right"/>
        <w:rPr>
          <w:sz w:val="24"/>
          <w:szCs w:val="24"/>
        </w:rPr>
      </w:pPr>
      <w:r w:rsidRPr="003215A3">
        <w:rPr>
          <w:sz w:val="24"/>
          <w:szCs w:val="24"/>
        </w:rPr>
        <w:t>Приложение № </w:t>
      </w:r>
      <w:r w:rsidR="00CF2B06" w:rsidRPr="003215A3">
        <w:rPr>
          <w:sz w:val="24"/>
          <w:szCs w:val="24"/>
        </w:rPr>
        <w:t>1</w:t>
      </w:r>
    </w:p>
    <w:p w14:paraId="7F7810BE" w14:textId="7C528EB2" w:rsidR="00CF2B06" w:rsidRPr="003215A3" w:rsidRDefault="00C96F58" w:rsidP="00CF2B06">
      <w:pPr>
        <w:pStyle w:val="1"/>
        <w:ind w:firstLine="6237"/>
        <w:jc w:val="right"/>
        <w:rPr>
          <w:sz w:val="24"/>
          <w:szCs w:val="24"/>
        </w:rPr>
      </w:pPr>
      <w:r w:rsidRPr="003215A3">
        <w:rPr>
          <w:sz w:val="24"/>
          <w:szCs w:val="24"/>
        </w:rPr>
        <w:t xml:space="preserve">к </w:t>
      </w:r>
      <w:r w:rsidR="00CF2B06" w:rsidRPr="003215A3">
        <w:rPr>
          <w:sz w:val="24"/>
          <w:szCs w:val="24"/>
        </w:rPr>
        <w:t xml:space="preserve">Положению о порядке </w:t>
      </w:r>
      <w:r w:rsidR="00CF2B06" w:rsidRPr="003215A3">
        <w:rPr>
          <w:sz w:val="24"/>
          <w:szCs w:val="24"/>
        </w:rPr>
        <w:br/>
        <w:t>и сроках проведения</w:t>
      </w:r>
    </w:p>
    <w:p w14:paraId="1AA90877" w14:textId="77777777" w:rsidR="00CF2B06" w:rsidRPr="003215A3" w:rsidRDefault="00CF2B06" w:rsidP="00CF2B06">
      <w:pPr>
        <w:pStyle w:val="1"/>
        <w:ind w:firstLine="6237"/>
        <w:jc w:val="right"/>
        <w:rPr>
          <w:sz w:val="24"/>
          <w:szCs w:val="24"/>
        </w:rPr>
      </w:pPr>
      <w:r w:rsidRPr="003215A3">
        <w:rPr>
          <w:sz w:val="24"/>
          <w:szCs w:val="24"/>
        </w:rPr>
        <w:t xml:space="preserve">аттестации руководителей (кандидатов на должность </w:t>
      </w:r>
      <w:r w:rsidRPr="003215A3">
        <w:rPr>
          <w:sz w:val="24"/>
          <w:szCs w:val="24"/>
        </w:rPr>
        <w:br/>
        <w:t xml:space="preserve">руководителей) муниципальных </w:t>
      </w:r>
    </w:p>
    <w:p w14:paraId="5C911728" w14:textId="72E01C42" w:rsidR="00CF2B06" w:rsidRPr="003215A3" w:rsidRDefault="00CF2B06" w:rsidP="00CF2B06">
      <w:pPr>
        <w:pStyle w:val="1"/>
        <w:ind w:firstLine="6237"/>
        <w:jc w:val="right"/>
        <w:rPr>
          <w:sz w:val="24"/>
          <w:szCs w:val="24"/>
        </w:rPr>
      </w:pPr>
      <w:r w:rsidRPr="003215A3">
        <w:rPr>
          <w:sz w:val="24"/>
          <w:szCs w:val="24"/>
        </w:rPr>
        <w:t>образовательных учреждений</w:t>
      </w:r>
    </w:p>
    <w:p w14:paraId="7E6CBCFC" w14:textId="77777777" w:rsidR="00CF2B06" w:rsidRPr="003215A3" w:rsidRDefault="00CF2B06" w:rsidP="00CF2B06">
      <w:pPr>
        <w:pStyle w:val="1"/>
        <w:ind w:firstLine="5954"/>
        <w:jc w:val="right"/>
        <w:rPr>
          <w:rFonts w:eastAsia="Times New Roman"/>
          <w:sz w:val="24"/>
          <w:szCs w:val="24"/>
        </w:rPr>
      </w:pPr>
      <w:r w:rsidRPr="003215A3">
        <w:rPr>
          <w:rFonts w:eastAsia="Times New Roman"/>
          <w:sz w:val="24"/>
          <w:szCs w:val="24"/>
        </w:rPr>
        <w:t xml:space="preserve">(организаций), подведомственных </w:t>
      </w:r>
      <w:r w:rsidRPr="003215A3">
        <w:rPr>
          <w:sz w:val="24"/>
          <w:szCs w:val="24"/>
        </w:rPr>
        <w:t>муниципальному учреждению</w:t>
      </w:r>
      <w:r w:rsidRPr="003215A3">
        <w:rPr>
          <w:rFonts w:eastAsia="Times New Roman"/>
          <w:sz w:val="24"/>
          <w:szCs w:val="24"/>
        </w:rPr>
        <w:t xml:space="preserve"> </w:t>
      </w:r>
    </w:p>
    <w:p w14:paraId="39F52078" w14:textId="77777777" w:rsidR="00CF2B06" w:rsidRPr="003215A3" w:rsidRDefault="00CF2B06" w:rsidP="00CF2B06">
      <w:pPr>
        <w:pStyle w:val="1"/>
        <w:ind w:firstLine="5954"/>
        <w:jc w:val="right"/>
        <w:rPr>
          <w:sz w:val="24"/>
          <w:szCs w:val="24"/>
        </w:rPr>
      </w:pPr>
      <w:r w:rsidRPr="003215A3">
        <w:rPr>
          <w:sz w:val="24"/>
          <w:szCs w:val="24"/>
        </w:rPr>
        <w:t xml:space="preserve">«Отдел образования Администрации </w:t>
      </w:r>
    </w:p>
    <w:p w14:paraId="347695EB" w14:textId="6DC8586C" w:rsidR="00CF2B06" w:rsidRPr="003215A3" w:rsidRDefault="00CF2B06" w:rsidP="00CF2B06">
      <w:pPr>
        <w:pStyle w:val="1"/>
        <w:ind w:firstLine="5954"/>
        <w:jc w:val="right"/>
        <w:rPr>
          <w:sz w:val="24"/>
          <w:szCs w:val="24"/>
        </w:rPr>
      </w:pPr>
      <w:r w:rsidRPr="003215A3">
        <w:rPr>
          <w:sz w:val="24"/>
          <w:szCs w:val="24"/>
        </w:rPr>
        <w:t>Мясниковского района»</w:t>
      </w:r>
    </w:p>
    <w:p w14:paraId="03F7C218" w14:textId="77777777" w:rsidR="00657171" w:rsidRPr="003215A3" w:rsidRDefault="00657171" w:rsidP="003D2C45">
      <w:pPr>
        <w:ind w:right="64"/>
        <w:rPr>
          <w:color w:val="000000" w:themeColor="text1"/>
          <w:sz w:val="24"/>
          <w:szCs w:val="24"/>
        </w:rPr>
      </w:pPr>
    </w:p>
    <w:p w14:paraId="74342012" w14:textId="2CA9BB32" w:rsidR="00CF2B06" w:rsidRPr="003215A3" w:rsidRDefault="00CF2B06" w:rsidP="00CF2B06">
      <w:pPr>
        <w:spacing w:after="271"/>
        <w:ind w:left="3964" w:right="86"/>
        <w:jc w:val="both"/>
        <w:rPr>
          <w:sz w:val="26"/>
          <w:szCs w:val="26"/>
        </w:rPr>
      </w:pPr>
      <w:r w:rsidRPr="003215A3">
        <w:rPr>
          <w:rFonts w:eastAsia="Times New Roman"/>
          <w:sz w:val="26"/>
          <w:szCs w:val="26"/>
        </w:rPr>
        <w:t>В комиссию по проведению аттестации руководителей (кандидатов на должность руководителей) муниципальной образовательной организации, подведомственной муниципальному учреждению «Отдел образования Администрации Мясниковского района»</w:t>
      </w:r>
    </w:p>
    <w:p w14:paraId="408C41D3" w14:textId="377B280F" w:rsidR="003D2C45" w:rsidRPr="003215A3" w:rsidRDefault="003D2C45" w:rsidP="003D2C45">
      <w:pPr>
        <w:ind w:left="3993" w:right="10"/>
        <w:rPr>
          <w:rFonts w:eastAsia="Times New Roman"/>
          <w:sz w:val="26"/>
          <w:szCs w:val="26"/>
          <w:u w:val="single"/>
        </w:rPr>
      </w:pPr>
      <w:r w:rsidRPr="003215A3">
        <w:rPr>
          <w:rFonts w:eastAsia="Times New Roman"/>
          <w:sz w:val="26"/>
          <w:szCs w:val="26"/>
          <w:u w:val="single"/>
        </w:rPr>
        <w:t>о</w:t>
      </w:r>
      <w:r w:rsidR="00CF2B06" w:rsidRPr="003215A3">
        <w:rPr>
          <w:rFonts w:eastAsia="Times New Roman"/>
          <w:sz w:val="26"/>
          <w:szCs w:val="26"/>
          <w:u w:val="single"/>
        </w:rPr>
        <w:t>т</w:t>
      </w:r>
      <w:r w:rsidRPr="003215A3">
        <w:rPr>
          <w:rFonts w:eastAsia="Times New Roman"/>
          <w:b/>
          <w:bCs/>
          <w:sz w:val="26"/>
          <w:szCs w:val="26"/>
          <w:u w:val="single"/>
        </w:rPr>
        <w:t>_________________________________________</w:t>
      </w:r>
    </w:p>
    <w:p w14:paraId="5DB92AA0" w14:textId="77777777" w:rsidR="00CF2B06" w:rsidRPr="003215A3" w:rsidRDefault="00CF2B06" w:rsidP="00CF2B06">
      <w:pPr>
        <w:spacing w:after="19"/>
        <w:ind w:left="3772"/>
        <w:jc w:val="center"/>
        <w:rPr>
          <w:sz w:val="26"/>
          <w:szCs w:val="26"/>
        </w:rPr>
      </w:pPr>
      <w:r w:rsidRPr="003215A3">
        <w:rPr>
          <w:rFonts w:eastAsia="Times New Roman"/>
          <w:sz w:val="26"/>
          <w:szCs w:val="26"/>
        </w:rPr>
        <w:t>(фамилия, имя, отчество)</w:t>
      </w:r>
    </w:p>
    <w:p w14:paraId="23A53729" w14:textId="77777777" w:rsidR="00CF2B06" w:rsidRPr="003215A3" w:rsidRDefault="00CF2B06" w:rsidP="00CF2B06">
      <w:pPr>
        <w:spacing w:after="538"/>
        <w:ind w:left="3868"/>
        <w:rPr>
          <w:sz w:val="26"/>
          <w:szCs w:val="26"/>
        </w:rPr>
      </w:pPr>
      <w:r w:rsidRPr="003215A3">
        <w:rPr>
          <w:noProof/>
          <w:sz w:val="26"/>
          <w:szCs w:val="26"/>
        </w:rPr>
        <mc:AlternateContent>
          <mc:Choice Requires="wpg">
            <w:drawing>
              <wp:inline distT="0" distB="0" distL="0" distR="0" wp14:anchorId="7C6E916C" wp14:editId="38CDDA0A">
                <wp:extent cx="3967163" cy="6097"/>
                <wp:effectExtent l="0" t="0" r="0" b="0"/>
                <wp:docPr id="32399" name="Group 32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7163" cy="6097"/>
                          <a:chOff x="0" y="0"/>
                          <a:chExt cx="3967163" cy="6097"/>
                        </a:xfrm>
                      </wpg:grpSpPr>
                      <wps:wsp>
                        <wps:cNvPr id="32398" name="Shape 32398"/>
                        <wps:cNvSpPr/>
                        <wps:spPr>
                          <a:xfrm>
                            <a:off x="0" y="0"/>
                            <a:ext cx="3967163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7163" h="6097">
                                <a:moveTo>
                                  <a:pt x="0" y="3048"/>
                                </a:moveTo>
                                <a:lnTo>
                                  <a:pt x="3967163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C9AE2C" id="Group 32399" o:spid="_x0000_s1026" style="width:312.4pt;height:.5pt;mso-position-horizontal-relative:char;mso-position-vertical-relative:line" coordsize="3967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">
                <v:shape id="Shape 32398" o:spid="_x0000_s1027" style="position:absolute;width:39671;height:60;visibility:visible;mso-wrap-style:square;v-text-anchor:top" coordsize="3967163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" path="m,3048r3967163,e" filled="f" strokeweight=".16936mm">
                  <v:stroke miterlimit="1" joinstyle="miter"/>
                  <v:path arrowok="t" textboxrect="0,0,3967163,6097"/>
                </v:shape>
                <w10:anchorlock/>
              </v:group>
            </w:pict>
          </mc:Fallback>
        </mc:AlternateContent>
      </w:r>
    </w:p>
    <w:p w14:paraId="1441DD1D" w14:textId="77777777" w:rsidR="00CF2B06" w:rsidRPr="003215A3" w:rsidRDefault="00CF2B06" w:rsidP="00CF2B06">
      <w:pPr>
        <w:ind w:left="3868"/>
        <w:rPr>
          <w:sz w:val="26"/>
          <w:szCs w:val="26"/>
        </w:rPr>
      </w:pPr>
      <w:r w:rsidRPr="003215A3">
        <w:rPr>
          <w:noProof/>
          <w:sz w:val="26"/>
          <w:szCs w:val="26"/>
        </w:rPr>
        <w:drawing>
          <wp:inline distT="0" distB="0" distL="0" distR="0" wp14:anchorId="4C328A93" wp14:editId="49FAF42E">
            <wp:extent cx="3967163" cy="30483"/>
            <wp:effectExtent l="0" t="0" r="0" b="0"/>
            <wp:docPr id="32396" name="Picture 32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96" name="Picture 3239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7163" cy="3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C645F" w14:textId="77777777" w:rsidR="00CF2B06" w:rsidRPr="003215A3" w:rsidRDefault="00CF2B06" w:rsidP="00CF2B06">
      <w:pPr>
        <w:spacing w:after="19"/>
        <w:ind w:left="3772"/>
        <w:jc w:val="center"/>
        <w:rPr>
          <w:sz w:val="26"/>
          <w:szCs w:val="26"/>
        </w:rPr>
      </w:pPr>
      <w:r w:rsidRPr="003215A3">
        <w:rPr>
          <w:rFonts w:eastAsia="Times New Roman"/>
          <w:sz w:val="26"/>
          <w:szCs w:val="26"/>
        </w:rPr>
        <w:t>(почтовый адрес)</w:t>
      </w:r>
    </w:p>
    <w:p w14:paraId="65336B3F" w14:textId="77777777" w:rsidR="00CF2B06" w:rsidRPr="003215A3" w:rsidRDefault="00CF2B06" w:rsidP="00CF2B06">
      <w:pPr>
        <w:spacing w:after="211"/>
        <w:ind w:left="3868"/>
        <w:rPr>
          <w:sz w:val="26"/>
          <w:szCs w:val="26"/>
        </w:rPr>
      </w:pPr>
      <w:r w:rsidRPr="003215A3">
        <w:rPr>
          <w:noProof/>
          <w:sz w:val="26"/>
          <w:szCs w:val="26"/>
        </w:rPr>
        <mc:AlternateContent>
          <mc:Choice Requires="wpg">
            <w:drawing>
              <wp:inline distT="0" distB="0" distL="0" distR="0" wp14:anchorId="3B766D31" wp14:editId="4947BA88">
                <wp:extent cx="3967163" cy="12193"/>
                <wp:effectExtent l="0" t="0" r="0" b="0"/>
                <wp:docPr id="32401" name="Group 32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7163" cy="12193"/>
                          <a:chOff x="0" y="0"/>
                          <a:chExt cx="3967163" cy="12193"/>
                        </a:xfrm>
                      </wpg:grpSpPr>
                      <wps:wsp>
                        <wps:cNvPr id="32400" name="Shape 32400"/>
                        <wps:cNvSpPr/>
                        <wps:spPr>
                          <a:xfrm>
                            <a:off x="0" y="0"/>
                            <a:ext cx="3967163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7163" h="12193">
                                <a:moveTo>
                                  <a:pt x="0" y="6097"/>
                                </a:moveTo>
                                <a:lnTo>
                                  <a:pt x="3967163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F2FE93" id="Group 32401" o:spid="_x0000_s1026" style="width:312.4pt;height:.95pt;mso-position-horizontal-relative:char;mso-position-vertical-relative:line" coordsize="3967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">
                <v:shape id="Shape 32400" o:spid="_x0000_s1027" style="position:absolute;width:39671;height:121;visibility:visible;mso-wrap-style:square;v-text-anchor:top" coordsize="3967163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" path="m,6097r3967163,e" filled="f" strokeweight=".33869mm">
                  <v:stroke miterlimit="1" joinstyle="miter"/>
                  <v:path arrowok="t" textboxrect="0,0,3967163,12193"/>
                </v:shape>
                <w10:anchorlock/>
              </v:group>
            </w:pict>
          </mc:Fallback>
        </mc:AlternateContent>
      </w:r>
    </w:p>
    <w:p w14:paraId="00A64ED2" w14:textId="77777777" w:rsidR="00CF2B06" w:rsidRPr="003215A3" w:rsidRDefault="00CF2B06" w:rsidP="00CF2B06">
      <w:pPr>
        <w:ind w:left="3868"/>
        <w:rPr>
          <w:sz w:val="26"/>
          <w:szCs w:val="26"/>
        </w:rPr>
      </w:pPr>
      <w:r w:rsidRPr="003215A3">
        <w:rPr>
          <w:noProof/>
          <w:sz w:val="26"/>
          <w:szCs w:val="26"/>
        </w:rPr>
        <mc:AlternateContent>
          <mc:Choice Requires="wpg">
            <w:drawing>
              <wp:inline distT="0" distB="0" distL="0" distR="0" wp14:anchorId="5FCBC30E" wp14:editId="2706CD26">
                <wp:extent cx="3967163" cy="18290"/>
                <wp:effectExtent l="0" t="0" r="0" b="0"/>
                <wp:docPr id="32403" name="Group 32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7163" cy="18290"/>
                          <a:chOff x="0" y="0"/>
                          <a:chExt cx="3967163" cy="18290"/>
                        </a:xfrm>
                      </wpg:grpSpPr>
                      <wps:wsp>
                        <wps:cNvPr id="32402" name="Shape 32402"/>
                        <wps:cNvSpPr/>
                        <wps:spPr>
                          <a:xfrm>
                            <a:off x="0" y="0"/>
                            <a:ext cx="3967163" cy="1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7163" h="18290">
                                <a:moveTo>
                                  <a:pt x="0" y="9145"/>
                                </a:moveTo>
                                <a:lnTo>
                                  <a:pt x="3967163" y="9145"/>
                                </a:lnTo>
                              </a:path>
                            </a:pathLst>
                          </a:custGeom>
                          <a:ln w="1829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DBFA89" id="Group 32403" o:spid="_x0000_s1026" style="width:312.4pt;height:1.45pt;mso-position-horizontal-relative:char;mso-position-vertical-relative:line" coordsize="3967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">
                <v:shape id="Shape 32402" o:spid="_x0000_s1027" style="position:absolute;width:39671;height:182;visibility:visible;mso-wrap-style:square;v-text-anchor:top" coordsize="3967163,1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" path="m,9145r3967163,e" filled="f" strokeweight=".50806mm">
                  <v:stroke miterlimit="1" joinstyle="miter"/>
                  <v:path arrowok="t" textboxrect="0,0,3967163,18290"/>
                </v:shape>
                <w10:anchorlock/>
              </v:group>
            </w:pict>
          </mc:Fallback>
        </mc:AlternateContent>
      </w:r>
    </w:p>
    <w:p w14:paraId="072A763B" w14:textId="77777777" w:rsidR="00CF2B06" w:rsidRPr="003215A3" w:rsidRDefault="00CF2B06" w:rsidP="00CF2B06">
      <w:pPr>
        <w:spacing w:after="367" w:line="235" w:lineRule="auto"/>
        <w:ind w:left="5634"/>
        <w:rPr>
          <w:sz w:val="26"/>
          <w:szCs w:val="26"/>
        </w:rPr>
      </w:pPr>
      <w:r w:rsidRPr="003215A3">
        <w:rPr>
          <w:rFonts w:eastAsia="Times New Roman"/>
          <w:sz w:val="26"/>
          <w:szCs w:val="26"/>
        </w:rPr>
        <w:t>(мобильный телефон, E-mail)</w:t>
      </w:r>
    </w:p>
    <w:p w14:paraId="030661CC" w14:textId="77777777" w:rsidR="00CF2B06" w:rsidRPr="003215A3" w:rsidRDefault="00CF2B06" w:rsidP="00CF2B06">
      <w:pPr>
        <w:ind w:left="10" w:right="38"/>
        <w:jc w:val="center"/>
        <w:rPr>
          <w:sz w:val="26"/>
          <w:szCs w:val="26"/>
        </w:rPr>
      </w:pPr>
      <w:r w:rsidRPr="003215A3">
        <w:rPr>
          <w:rFonts w:eastAsia="Times New Roman"/>
          <w:sz w:val="26"/>
          <w:szCs w:val="26"/>
        </w:rPr>
        <w:t>ЗАЯВЛЕНИЕ</w:t>
      </w:r>
    </w:p>
    <w:p w14:paraId="26E27C1B" w14:textId="77777777" w:rsidR="00CF2B06" w:rsidRPr="003215A3" w:rsidRDefault="00CF2B06" w:rsidP="00CF2B06">
      <w:pPr>
        <w:spacing w:after="270"/>
        <w:ind w:left="10" w:right="19"/>
        <w:jc w:val="center"/>
        <w:rPr>
          <w:sz w:val="26"/>
          <w:szCs w:val="26"/>
        </w:rPr>
      </w:pPr>
      <w:r w:rsidRPr="003215A3">
        <w:rPr>
          <w:rFonts w:eastAsia="Times New Roman"/>
          <w:sz w:val="26"/>
          <w:szCs w:val="26"/>
        </w:rPr>
        <w:t>О ПРОВЕДЕНИИ АТТЕСТАЦИИ</w:t>
      </w:r>
    </w:p>
    <w:p w14:paraId="59BFE15A" w14:textId="22BB50A5" w:rsidR="00CF2B06" w:rsidRPr="003215A3" w:rsidRDefault="00CF2B06" w:rsidP="003D2C45">
      <w:pPr>
        <w:spacing w:after="1" w:line="258" w:lineRule="auto"/>
        <w:ind w:left="-15" w:right="-5" w:firstLine="700"/>
        <w:jc w:val="both"/>
        <w:rPr>
          <w:sz w:val="26"/>
          <w:szCs w:val="26"/>
        </w:rPr>
      </w:pPr>
      <w:r w:rsidRPr="003215A3">
        <w:rPr>
          <w:rFonts w:eastAsia="Times New Roman"/>
          <w:sz w:val="26"/>
          <w:szCs w:val="26"/>
        </w:rPr>
        <w:t xml:space="preserve">Прошу аттестовать меня на должность руководителя </w:t>
      </w:r>
      <w:r w:rsidR="003D2C45" w:rsidRPr="003215A3">
        <w:rPr>
          <w:rFonts w:eastAsia="Times New Roman"/>
          <w:sz w:val="26"/>
          <w:szCs w:val="26"/>
        </w:rPr>
        <w:t>муниципальной</w:t>
      </w:r>
      <w:r w:rsidRPr="003215A3">
        <w:rPr>
          <w:rFonts w:eastAsia="Times New Roman"/>
          <w:sz w:val="26"/>
          <w:szCs w:val="26"/>
        </w:rPr>
        <w:t xml:space="preserve"> образовательной организации, подведомственной </w:t>
      </w:r>
      <w:r w:rsidR="003D2C45" w:rsidRPr="003215A3">
        <w:rPr>
          <w:rFonts w:eastAsia="Times New Roman"/>
          <w:sz w:val="26"/>
          <w:szCs w:val="26"/>
        </w:rPr>
        <w:t>муниципальному учреждению «Отдел образования Администрации Мясниковского района»</w:t>
      </w:r>
      <w:r w:rsidRPr="003215A3">
        <w:rPr>
          <w:rFonts w:eastAsia="Times New Roman"/>
          <w:sz w:val="26"/>
          <w:szCs w:val="26"/>
        </w:rPr>
        <w:t>.</w:t>
      </w:r>
    </w:p>
    <w:p w14:paraId="3135221C" w14:textId="07C1C90C" w:rsidR="00CF2B06" w:rsidRPr="003215A3" w:rsidRDefault="00CF2B06" w:rsidP="003D2C45">
      <w:pPr>
        <w:ind w:left="23" w:right="10" w:firstLine="710"/>
        <w:jc w:val="both"/>
        <w:rPr>
          <w:sz w:val="26"/>
          <w:szCs w:val="26"/>
        </w:rPr>
      </w:pPr>
      <w:r w:rsidRPr="003215A3">
        <w:rPr>
          <w:rFonts w:eastAsia="Times New Roman"/>
          <w:sz w:val="26"/>
          <w:szCs w:val="26"/>
        </w:rPr>
        <w:t>В соответствии с Федеральным законом от 27.07.2006</w:t>
      </w:r>
      <w:r w:rsidR="003D2C45" w:rsidRPr="003215A3">
        <w:rPr>
          <w:rFonts w:eastAsia="Times New Roman"/>
          <w:sz w:val="26"/>
          <w:szCs w:val="26"/>
        </w:rPr>
        <w:t> № </w:t>
      </w:r>
      <w:r w:rsidRPr="003215A3">
        <w:rPr>
          <w:rFonts w:eastAsia="Times New Roman"/>
          <w:sz w:val="26"/>
          <w:szCs w:val="26"/>
        </w:rPr>
        <w:t xml:space="preserve">152-ФЗ </w:t>
      </w:r>
      <w:r w:rsidR="003D2C45" w:rsidRPr="003215A3">
        <w:rPr>
          <w:rFonts w:eastAsia="Times New Roman"/>
          <w:sz w:val="26"/>
          <w:szCs w:val="26"/>
        </w:rPr>
        <w:br/>
      </w:r>
      <w:r w:rsidRPr="003215A3">
        <w:rPr>
          <w:rFonts w:eastAsia="Times New Roman"/>
          <w:sz w:val="26"/>
          <w:szCs w:val="26"/>
        </w:rPr>
        <w:t xml:space="preserve">«О персональных данных» не возражаю против ознакомления, получения, обработки, хранения, размещения на официальном сайте </w:t>
      </w:r>
      <w:r w:rsidR="003D2C45" w:rsidRPr="003215A3">
        <w:rPr>
          <w:rFonts w:eastAsia="Times New Roman"/>
          <w:sz w:val="26"/>
          <w:szCs w:val="26"/>
        </w:rPr>
        <w:t>муниципального учреждения «Отдел образования Администрации Мясниковского района»</w:t>
      </w:r>
      <w:r w:rsidRPr="003215A3">
        <w:rPr>
          <w:rFonts w:eastAsia="Times New Roman"/>
          <w:sz w:val="26"/>
          <w:szCs w:val="26"/>
        </w:rPr>
        <w:t xml:space="preserve"> моих аттестационных материалов (персональных данных) уполномоченными специалистами органа исполнительной власти и (или) передачи их должностным лицам, осуществляющим процедуру аттестации.</w:t>
      </w:r>
    </w:p>
    <w:p w14:paraId="5E6A5740" w14:textId="77777777" w:rsidR="00CF2B06" w:rsidRPr="003215A3" w:rsidRDefault="00CF2B06" w:rsidP="003D2C45">
      <w:pPr>
        <w:ind w:left="730" w:right="10"/>
        <w:jc w:val="both"/>
        <w:rPr>
          <w:sz w:val="26"/>
          <w:szCs w:val="26"/>
        </w:rPr>
      </w:pPr>
      <w:r w:rsidRPr="003215A3">
        <w:rPr>
          <w:rFonts w:eastAsia="Times New Roman"/>
          <w:sz w:val="26"/>
          <w:szCs w:val="26"/>
        </w:rPr>
        <w:t>С порядком проведения аттестации ознакомлен(а).</w:t>
      </w:r>
    </w:p>
    <w:p w14:paraId="30A20C3D" w14:textId="77777777" w:rsidR="00CF2B06" w:rsidRPr="003215A3" w:rsidRDefault="00CF2B06" w:rsidP="003D2C45">
      <w:pPr>
        <w:spacing w:after="347"/>
        <w:ind w:left="730" w:right="10"/>
        <w:jc w:val="both"/>
        <w:rPr>
          <w:sz w:val="26"/>
          <w:szCs w:val="26"/>
        </w:rPr>
      </w:pPr>
      <w:r w:rsidRPr="003215A3">
        <w:rPr>
          <w:rFonts w:eastAsia="Times New Roman"/>
          <w:sz w:val="26"/>
          <w:szCs w:val="26"/>
        </w:rPr>
        <w:t>Полноту и достоверность настоящих сведений подтверждаю.</w:t>
      </w:r>
    </w:p>
    <w:p w14:paraId="53BC5FC5" w14:textId="5A4E0F49" w:rsidR="00CF2B06" w:rsidRPr="003215A3" w:rsidRDefault="00CF2B06" w:rsidP="00CF2B06">
      <w:pPr>
        <w:tabs>
          <w:tab w:val="center" w:pos="6910"/>
        </w:tabs>
        <w:spacing w:after="4" w:line="257" w:lineRule="auto"/>
        <w:rPr>
          <w:sz w:val="26"/>
          <w:szCs w:val="26"/>
        </w:rPr>
      </w:pPr>
      <w:r w:rsidRPr="003215A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F8F535" wp14:editId="4BE3DA41">
                <wp:simplePos x="0" y="0"/>
                <wp:positionH relativeFrom="column">
                  <wp:posOffset>4753282</wp:posOffset>
                </wp:positionH>
                <wp:positionV relativeFrom="paragraph">
                  <wp:posOffset>119493</wp:posOffset>
                </wp:positionV>
                <wp:extent cx="1352857" cy="12193"/>
                <wp:effectExtent l="0" t="0" r="0" b="0"/>
                <wp:wrapSquare wrapText="bothSides"/>
                <wp:docPr id="32407" name="Group 32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2857" cy="12193"/>
                          <a:chOff x="0" y="0"/>
                          <a:chExt cx="1352857" cy="12193"/>
                        </a:xfrm>
                      </wpg:grpSpPr>
                      <wps:wsp>
                        <wps:cNvPr id="32406" name="Shape 32406"/>
                        <wps:cNvSpPr/>
                        <wps:spPr>
                          <a:xfrm>
                            <a:off x="0" y="0"/>
                            <a:ext cx="1352857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857" h="12193">
                                <a:moveTo>
                                  <a:pt x="0" y="6097"/>
                                </a:moveTo>
                                <a:lnTo>
                                  <a:pt x="1352857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0C6FE0" id="Group 32407" o:spid="_x0000_s1026" style="position:absolute;margin-left:374.25pt;margin-top:9.4pt;width:106.5pt;height:.95pt;z-index:251659264" coordsize="1352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">
                <v:shape id="Shape 32406" o:spid="_x0000_s1027" style="position:absolute;width:13528;height:121;visibility:visible;mso-wrap-style:square;v-text-anchor:top" coordsize="1352857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" path="m,6097r1352857,e" filled="f" strokeweight=".33869mm">
                  <v:stroke miterlimit="1" joinstyle="miter"/>
                  <v:path arrowok="t" textboxrect="0,0,1352857,12193"/>
                </v:shape>
                <w10:wrap type="square"/>
              </v:group>
            </w:pict>
          </mc:Fallback>
        </mc:AlternateContent>
      </w:r>
      <w:r w:rsidRPr="003215A3">
        <w:rPr>
          <w:noProof/>
          <w:sz w:val="26"/>
          <w:szCs w:val="26"/>
        </w:rPr>
        <mc:AlternateContent>
          <mc:Choice Requires="wpg">
            <w:drawing>
              <wp:inline distT="0" distB="0" distL="0" distR="0" wp14:anchorId="7F38CDF2" wp14:editId="4141B10E">
                <wp:extent cx="1730682" cy="12193"/>
                <wp:effectExtent l="0" t="0" r="0" b="0"/>
                <wp:docPr id="32405" name="Group 32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0682" cy="12193"/>
                          <a:chOff x="0" y="0"/>
                          <a:chExt cx="1730682" cy="12193"/>
                        </a:xfrm>
                      </wpg:grpSpPr>
                      <wps:wsp>
                        <wps:cNvPr id="32404" name="Shape 32404"/>
                        <wps:cNvSpPr/>
                        <wps:spPr>
                          <a:xfrm>
                            <a:off x="0" y="0"/>
                            <a:ext cx="1730682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0682" h="12193">
                                <a:moveTo>
                                  <a:pt x="0" y="6097"/>
                                </a:moveTo>
                                <a:lnTo>
                                  <a:pt x="1730682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F690A0" id="Group 32405" o:spid="_x0000_s1026" style="width:136.25pt;height:.95pt;mso-position-horizontal-relative:char;mso-position-vertical-relative:line" coordsize="1730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">
                <v:shape id="Shape 32404" o:spid="_x0000_s1027" style="position:absolute;width:17306;height:121;visibility:visible;mso-wrap-style:square;v-text-anchor:top" coordsize="1730682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" path="m,6097r1730682,e" filled="f" strokeweight=".33869mm">
                  <v:stroke miterlimit="1" joinstyle="miter"/>
                  <v:path arrowok="t" textboxrect="0,0,1730682,12193"/>
                </v:shape>
                <w10:anchorlock/>
              </v:group>
            </w:pict>
          </mc:Fallback>
        </mc:AlternateContent>
      </w:r>
      <w:r w:rsidRPr="003215A3">
        <w:rPr>
          <w:rFonts w:eastAsia="Times New Roman"/>
          <w:sz w:val="26"/>
          <w:szCs w:val="26"/>
        </w:rPr>
        <w:t>20</w:t>
      </w:r>
      <w:r w:rsidR="003D2C45" w:rsidRPr="003215A3">
        <w:rPr>
          <w:rFonts w:eastAsia="Times New Roman"/>
          <w:sz w:val="26"/>
          <w:szCs w:val="26"/>
        </w:rPr>
        <w:t>___г.</w:t>
      </w:r>
      <w:r w:rsidRPr="003215A3">
        <w:rPr>
          <w:rFonts w:eastAsia="Times New Roman"/>
          <w:sz w:val="26"/>
          <w:szCs w:val="26"/>
        </w:rPr>
        <w:tab/>
        <w:t>Подпись</w:t>
      </w:r>
    </w:p>
    <w:p w14:paraId="589B25DA" w14:textId="77777777" w:rsidR="003215A3" w:rsidRDefault="003215A3" w:rsidP="00B37791">
      <w:pPr>
        <w:spacing w:after="38" w:line="238" w:lineRule="auto"/>
        <w:rPr>
          <w:sz w:val="24"/>
          <w:szCs w:val="24"/>
        </w:rPr>
      </w:pPr>
    </w:p>
    <w:p w14:paraId="75DB9DD6" w14:textId="77777777" w:rsidR="00406673" w:rsidRDefault="00406673" w:rsidP="003D2C45">
      <w:pPr>
        <w:spacing w:after="38" w:line="238" w:lineRule="auto"/>
        <w:ind w:left="6663" w:hanging="426"/>
        <w:jc w:val="right"/>
        <w:rPr>
          <w:sz w:val="24"/>
          <w:szCs w:val="24"/>
        </w:rPr>
      </w:pPr>
    </w:p>
    <w:p w14:paraId="2342C750" w14:textId="1FF785FA" w:rsidR="003D2C45" w:rsidRPr="00356A76" w:rsidRDefault="003D2C45" w:rsidP="003D2C45">
      <w:pPr>
        <w:spacing w:after="38" w:line="238" w:lineRule="auto"/>
        <w:ind w:left="6663" w:hanging="426"/>
        <w:jc w:val="right"/>
        <w:rPr>
          <w:sz w:val="24"/>
          <w:szCs w:val="24"/>
        </w:rPr>
      </w:pPr>
      <w:r w:rsidRPr="00356A76">
        <w:rPr>
          <w:sz w:val="24"/>
          <w:szCs w:val="24"/>
        </w:rPr>
        <w:lastRenderedPageBreak/>
        <w:t>Приложение № 2</w:t>
      </w:r>
    </w:p>
    <w:p w14:paraId="53E51191" w14:textId="77777777" w:rsidR="003D2C45" w:rsidRPr="00356A76" w:rsidRDefault="003D2C45" w:rsidP="003D2C45">
      <w:pPr>
        <w:pStyle w:val="1"/>
        <w:ind w:firstLine="6237"/>
        <w:jc w:val="right"/>
        <w:rPr>
          <w:sz w:val="24"/>
          <w:szCs w:val="24"/>
        </w:rPr>
      </w:pPr>
      <w:r w:rsidRPr="00356A76">
        <w:rPr>
          <w:sz w:val="24"/>
          <w:szCs w:val="24"/>
        </w:rPr>
        <w:t xml:space="preserve">к Положению о порядке </w:t>
      </w:r>
      <w:r w:rsidRPr="00356A76">
        <w:rPr>
          <w:sz w:val="24"/>
          <w:szCs w:val="24"/>
        </w:rPr>
        <w:br/>
        <w:t>и сроках проведения</w:t>
      </w:r>
    </w:p>
    <w:p w14:paraId="15DFC8C9" w14:textId="77777777" w:rsidR="003D2C45" w:rsidRPr="00356A76" w:rsidRDefault="003D2C45" w:rsidP="003D2C45">
      <w:pPr>
        <w:pStyle w:val="1"/>
        <w:ind w:firstLine="6237"/>
        <w:jc w:val="right"/>
        <w:rPr>
          <w:sz w:val="24"/>
          <w:szCs w:val="24"/>
        </w:rPr>
      </w:pPr>
      <w:r w:rsidRPr="00356A76">
        <w:rPr>
          <w:sz w:val="24"/>
          <w:szCs w:val="24"/>
        </w:rPr>
        <w:t xml:space="preserve">аттестации руководителей (кандидатов на должность </w:t>
      </w:r>
      <w:r w:rsidRPr="00356A76">
        <w:rPr>
          <w:sz w:val="24"/>
          <w:szCs w:val="24"/>
        </w:rPr>
        <w:br/>
        <w:t xml:space="preserve">руководителей) муниципальных </w:t>
      </w:r>
    </w:p>
    <w:p w14:paraId="45268A15" w14:textId="77777777" w:rsidR="003D2C45" w:rsidRPr="00356A76" w:rsidRDefault="003D2C45" w:rsidP="003D2C45">
      <w:pPr>
        <w:pStyle w:val="1"/>
        <w:ind w:firstLine="6237"/>
        <w:jc w:val="right"/>
        <w:rPr>
          <w:sz w:val="24"/>
          <w:szCs w:val="24"/>
        </w:rPr>
      </w:pPr>
      <w:r w:rsidRPr="00356A76">
        <w:rPr>
          <w:sz w:val="24"/>
          <w:szCs w:val="24"/>
        </w:rPr>
        <w:t>образовательных учреждений</w:t>
      </w:r>
    </w:p>
    <w:p w14:paraId="728C10E8" w14:textId="77777777" w:rsidR="003D2C45" w:rsidRPr="00356A76" w:rsidRDefault="003D2C45" w:rsidP="003D2C45">
      <w:pPr>
        <w:pStyle w:val="1"/>
        <w:ind w:firstLine="5954"/>
        <w:jc w:val="right"/>
        <w:rPr>
          <w:rFonts w:eastAsia="Times New Roman"/>
          <w:sz w:val="24"/>
          <w:szCs w:val="24"/>
        </w:rPr>
      </w:pPr>
      <w:r w:rsidRPr="00356A76">
        <w:rPr>
          <w:rFonts w:eastAsia="Times New Roman"/>
          <w:sz w:val="24"/>
          <w:szCs w:val="24"/>
        </w:rPr>
        <w:t xml:space="preserve">(организаций), подведомственных </w:t>
      </w:r>
      <w:r w:rsidRPr="00356A76">
        <w:rPr>
          <w:sz w:val="24"/>
          <w:szCs w:val="24"/>
        </w:rPr>
        <w:t>муниципальному учреждению</w:t>
      </w:r>
      <w:r w:rsidRPr="00356A76">
        <w:rPr>
          <w:rFonts w:eastAsia="Times New Roman"/>
          <w:sz w:val="24"/>
          <w:szCs w:val="24"/>
        </w:rPr>
        <w:t xml:space="preserve"> </w:t>
      </w:r>
    </w:p>
    <w:p w14:paraId="027186DA" w14:textId="77777777" w:rsidR="003D2C45" w:rsidRPr="00356A76" w:rsidRDefault="003D2C45" w:rsidP="003D2C45">
      <w:pPr>
        <w:pStyle w:val="1"/>
        <w:ind w:firstLine="5954"/>
        <w:jc w:val="right"/>
        <w:rPr>
          <w:sz w:val="24"/>
          <w:szCs w:val="24"/>
        </w:rPr>
      </w:pPr>
      <w:r w:rsidRPr="00356A76">
        <w:rPr>
          <w:sz w:val="24"/>
          <w:szCs w:val="24"/>
        </w:rPr>
        <w:t xml:space="preserve">«Отдел образования Администрации </w:t>
      </w:r>
    </w:p>
    <w:p w14:paraId="584F0254" w14:textId="77777777" w:rsidR="003D2C45" w:rsidRPr="00356A76" w:rsidRDefault="003D2C45" w:rsidP="003D2C45">
      <w:pPr>
        <w:pStyle w:val="1"/>
        <w:ind w:firstLine="5954"/>
        <w:jc w:val="right"/>
        <w:rPr>
          <w:sz w:val="24"/>
          <w:szCs w:val="24"/>
        </w:rPr>
      </w:pPr>
      <w:r w:rsidRPr="00356A76">
        <w:rPr>
          <w:sz w:val="24"/>
          <w:szCs w:val="24"/>
        </w:rPr>
        <w:t>Мясниковского района»</w:t>
      </w:r>
    </w:p>
    <w:p w14:paraId="20BFD64D" w14:textId="77777777" w:rsidR="00657171" w:rsidRPr="00356A76" w:rsidRDefault="00657171" w:rsidP="004E5482">
      <w:pPr>
        <w:ind w:right="64"/>
        <w:jc w:val="right"/>
        <w:rPr>
          <w:color w:val="000000" w:themeColor="text1"/>
          <w:sz w:val="24"/>
          <w:szCs w:val="24"/>
        </w:rPr>
      </w:pPr>
    </w:p>
    <w:p w14:paraId="124306A7" w14:textId="77777777" w:rsidR="00657171" w:rsidRPr="00356A76" w:rsidRDefault="00657171" w:rsidP="004E5482">
      <w:pPr>
        <w:ind w:right="64"/>
        <w:jc w:val="right"/>
        <w:rPr>
          <w:color w:val="000000" w:themeColor="text1"/>
          <w:sz w:val="24"/>
          <w:szCs w:val="24"/>
        </w:rPr>
      </w:pPr>
    </w:p>
    <w:p w14:paraId="0D1095A3" w14:textId="77777777" w:rsidR="00657171" w:rsidRDefault="00657171" w:rsidP="003D2C45">
      <w:pPr>
        <w:ind w:right="64"/>
        <w:rPr>
          <w:color w:val="000000" w:themeColor="text1"/>
        </w:rPr>
      </w:pPr>
    </w:p>
    <w:p w14:paraId="7E8D7239" w14:textId="77777777" w:rsidR="003D2C45" w:rsidRPr="003215A3" w:rsidRDefault="003D2C45" w:rsidP="003D2C45">
      <w:pPr>
        <w:spacing w:after="4" w:line="257" w:lineRule="auto"/>
        <w:ind w:left="624" w:right="653"/>
        <w:jc w:val="center"/>
        <w:rPr>
          <w:sz w:val="26"/>
          <w:szCs w:val="26"/>
        </w:rPr>
      </w:pPr>
      <w:r w:rsidRPr="003215A3">
        <w:rPr>
          <w:rFonts w:eastAsia="Times New Roman"/>
          <w:sz w:val="26"/>
          <w:szCs w:val="26"/>
        </w:rPr>
        <w:t>График</w:t>
      </w:r>
    </w:p>
    <w:p w14:paraId="47EA3CA6" w14:textId="77777777" w:rsidR="00D41596" w:rsidRPr="003215A3" w:rsidRDefault="003D2C45" w:rsidP="003D2C45">
      <w:pPr>
        <w:spacing w:after="4" w:line="257" w:lineRule="auto"/>
        <w:ind w:left="10"/>
        <w:jc w:val="center"/>
        <w:rPr>
          <w:rFonts w:eastAsia="Times New Roman"/>
          <w:sz w:val="26"/>
          <w:szCs w:val="26"/>
        </w:rPr>
      </w:pPr>
      <w:r w:rsidRPr="003215A3">
        <w:rPr>
          <w:rFonts w:eastAsia="Times New Roman"/>
          <w:sz w:val="26"/>
          <w:szCs w:val="26"/>
        </w:rPr>
        <w:t xml:space="preserve">работы комиссии по проведению аттестации </w:t>
      </w:r>
      <w:r w:rsidR="00D41596" w:rsidRPr="003215A3">
        <w:rPr>
          <w:rFonts w:eastAsia="Times New Roman"/>
          <w:sz w:val="26"/>
          <w:szCs w:val="26"/>
        </w:rPr>
        <w:t xml:space="preserve">руководителей </w:t>
      </w:r>
    </w:p>
    <w:p w14:paraId="2E3C01E3" w14:textId="002578F6" w:rsidR="00D41596" w:rsidRPr="003215A3" w:rsidRDefault="00D41596" w:rsidP="003D2C45">
      <w:pPr>
        <w:spacing w:after="4" w:line="257" w:lineRule="auto"/>
        <w:ind w:left="10"/>
        <w:jc w:val="center"/>
        <w:rPr>
          <w:rFonts w:eastAsia="Times New Roman"/>
          <w:sz w:val="26"/>
          <w:szCs w:val="26"/>
        </w:rPr>
      </w:pPr>
      <w:r w:rsidRPr="003215A3">
        <w:rPr>
          <w:rFonts w:eastAsia="Times New Roman"/>
          <w:sz w:val="26"/>
          <w:szCs w:val="26"/>
        </w:rPr>
        <w:t>(</w:t>
      </w:r>
      <w:r w:rsidR="003D2C45" w:rsidRPr="003215A3">
        <w:rPr>
          <w:rFonts w:eastAsia="Times New Roman"/>
          <w:sz w:val="26"/>
          <w:szCs w:val="26"/>
        </w:rPr>
        <w:t>кандидатов на должность руководител</w:t>
      </w:r>
      <w:r w:rsidRPr="003215A3">
        <w:rPr>
          <w:rFonts w:eastAsia="Times New Roman"/>
          <w:sz w:val="26"/>
          <w:szCs w:val="26"/>
        </w:rPr>
        <w:t>ей)</w:t>
      </w:r>
      <w:r w:rsidR="003D2C45" w:rsidRPr="003215A3">
        <w:rPr>
          <w:rFonts w:eastAsia="Times New Roman"/>
          <w:sz w:val="26"/>
          <w:szCs w:val="26"/>
        </w:rPr>
        <w:t xml:space="preserve"> </w:t>
      </w:r>
      <w:r w:rsidRPr="003215A3">
        <w:rPr>
          <w:rFonts w:eastAsia="Times New Roman"/>
          <w:sz w:val="26"/>
          <w:szCs w:val="26"/>
        </w:rPr>
        <w:t>муниципальной</w:t>
      </w:r>
      <w:r w:rsidR="003D2C45" w:rsidRPr="003215A3">
        <w:rPr>
          <w:rFonts w:eastAsia="Times New Roman"/>
          <w:sz w:val="26"/>
          <w:szCs w:val="26"/>
        </w:rPr>
        <w:t xml:space="preserve"> образовательной организации, подведомственной </w:t>
      </w:r>
      <w:r w:rsidRPr="003215A3">
        <w:rPr>
          <w:rFonts w:eastAsia="Times New Roman"/>
          <w:sz w:val="26"/>
          <w:szCs w:val="26"/>
        </w:rPr>
        <w:t xml:space="preserve">муниципальному учреждению </w:t>
      </w:r>
    </w:p>
    <w:p w14:paraId="1363F510" w14:textId="445C9139" w:rsidR="003D2C45" w:rsidRPr="003215A3" w:rsidRDefault="00D41596" w:rsidP="003D2C45">
      <w:pPr>
        <w:spacing w:after="4" w:line="257" w:lineRule="auto"/>
        <w:ind w:left="10"/>
        <w:jc w:val="center"/>
        <w:rPr>
          <w:sz w:val="26"/>
          <w:szCs w:val="26"/>
        </w:rPr>
      </w:pPr>
      <w:r w:rsidRPr="003215A3">
        <w:rPr>
          <w:rFonts w:eastAsia="Times New Roman"/>
          <w:sz w:val="26"/>
          <w:szCs w:val="26"/>
        </w:rPr>
        <w:t>«Отдел образования Администрации Мясниковского района»</w:t>
      </w:r>
    </w:p>
    <w:p w14:paraId="7CBD2021" w14:textId="2426F9D8" w:rsidR="003D2C45" w:rsidRPr="003215A3" w:rsidRDefault="003D2C45" w:rsidP="003D2C45">
      <w:pPr>
        <w:spacing w:after="4" w:line="257" w:lineRule="auto"/>
        <w:ind w:left="624" w:right="633"/>
        <w:jc w:val="center"/>
        <w:rPr>
          <w:sz w:val="26"/>
          <w:szCs w:val="26"/>
        </w:rPr>
      </w:pPr>
      <w:proofErr w:type="spellStart"/>
      <w:r w:rsidRPr="003215A3">
        <w:rPr>
          <w:rFonts w:eastAsia="Times New Roman"/>
          <w:sz w:val="26"/>
          <w:szCs w:val="26"/>
        </w:rPr>
        <w:t>в</w:t>
      </w:r>
      <w:r w:rsidR="00D41596" w:rsidRPr="003215A3">
        <w:rPr>
          <w:rFonts w:eastAsia="Times New Roman"/>
          <w:sz w:val="26"/>
          <w:szCs w:val="26"/>
        </w:rPr>
        <w:t>_____________</w:t>
      </w:r>
      <w:r w:rsidRPr="003215A3">
        <w:rPr>
          <w:rFonts w:eastAsia="Times New Roman"/>
          <w:sz w:val="26"/>
          <w:szCs w:val="26"/>
        </w:rPr>
        <w:t>году</w:t>
      </w:r>
      <w:proofErr w:type="spellEnd"/>
    </w:p>
    <w:p w14:paraId="7E869077" w14:textId="064B99C1" w:rsidR="003D2C45" w:rsidRPr="003215A3" w:rsidRDefault="003D2C45" w:rsidP="00D41596">
      <w:pPr>
        <w:spacing w:after="313"/>
        <w:rPr>
          <w:sz w:val="26"/>
          <w:szCs w:val="26"/>
        </w:rPr>
      </w:pPr>
    </w:p>
    <w:tbl>
      <w:tblPr>
        <w:tblStyle w:val="TableGrid"/>
        <w:tblW w:w="10439" w:type="dxa"/>
        <w:tblInd w:w="-107" w:type="dxa"/>
        <w:tblCellMar>
          <w:top w:w="3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40"/>
        <w:gridCol w:w="4593"/>
        <w:gridCol w:w="4606"/>
      </w:tblGrid>
      <w:tr w:rsidR="003D2C45" w:rsidRPr="003215A3" w14:paraId="5D76701B" w14:textId="77777777" w:rsidTr="00D41596">
        <w:trPr>
          <w:trHeight w:val="349"/>
        </w:trPr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11673" w14:textId="275CD358" w:rsidR="003D2C45" w:rsidRPr="003215A3" w:rsidRDefault="00D41596" w:rsidP="00AB6E4F">
            <w:pPr>
              <w:ind w:right="8"/>
              <w:jc w:val="center"/>
              <w:rPr>
                <w:sz w:val="26"/>
                <w:szCs w:val="26"/>
              </w:rPr>
            </w:pPr>
            <w:r w:rsidRPr="003215A3">
              <w:rPr>
                <w:rFonts w:eastAsia="Times New Roman"/>
                <w:sz w:val="26"/>
                <w:szCs w:val="26"/>
              </w:rPr>
              <w:t>№</w:t>
            </w:r>
            <w:r w:rsidR="003D2C45" w:rsidRPr="003215A3">
              <w:rPr>
                <w:rFonts w:eastAsia="Times New Roman"/>
                <w:sz w:val="26"/>
                <w:szCs w:val="26"/>
              </w:rPr>
              <w:t xml:space="preserve"> п/п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6FEF0" w14:textId="2586642C" w:rsidR="003D2C45" w:rsidRPr="003215A3" w:rsidRDefault="003D2C45" w:rsidP="00AB6E4F">
            <w:pPr>
              <w:ind w:right="6"/>
              <w:jc w:val="center"/>
              <w:rPr>
                <w:sz w:val="26"/>
                <w:szCs w:val="26"/>
              </w:rPr>
            </w:pPr>
            <w:r w:rsidRPr="003215A3">
              <w:rPr>
                <w:rFonts w:eastAsia="Times New Roman"/>
                <w:sz w:val="26"/>
                <w:szCs w:val="26"/>
              </w:rPr>
              <w:t>Ква</w:t>
            </w:r>
            <w:r w:rsidR="00D41596" w:rsidRPr="003215A3">
              <w:rPr>
                <w:rFonts w:eastAsia="Times New Roman"/>
                <w:sz w:val="26"/>
                <w:szCs w:val="26"/>
              </w:rPr>
              <w:t>р</w:t>
            </w:r>
            <w:r w:rsidRPr="003215A3">
              <w:rPr>
                <w:rFonts w:eastAsia="Times New Roman"/>
                <w:sz w:val="26"/>
                <w:szCs w:val="26"/>
              </w:rPr>
              <w:t>тал</w:t>
            </w:r>
          </w:p>
        </w:tc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F09C3" w14:textId="77777777" w:rsidR="003D2C45" w:rsidRPr="003215A3" w:rsidRDefault="003D2C45" w:rsidP="00AB6E4F">
            <w:pPr>
              <w:ind w:right="22"/>
              <w:jc w:val="center"/>
              <w:rPr>
                <w:sz w:val="26"/>
                <w:szCs w:val="26"/>
              </w:rPr>
            </w:pPr>
            <w:r w:rsidRPr="003215A3">
              <w:rPr>
                <w:rFonts w:eastAsia="Times New Roman"/>
                <w:sz w:val="26"/>
                <w:szCs w:val="26"/>
              </w:rPr>
              <w:t>Дата заседания комиссии</w:t>
            </w:r>
          </w:p>
        </w:tc>
      </w:tr>
      <w:tr w:rsidR="003D2C45" w:rsidRPr="003215A3" w14:paraId="6E4D07DE" w14:textId="77777777" w:rsidTr="00D41596">
        <w:trPr>
          <w:trHeight w:val="332"/>
        </w:trPr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6CF3F5" w14:textId="77777777" w:rsidR="003D2C45" w:rsidRPr="003215A3" w:rsidRDefault="003D2C45" w:rsidP="00AB6E4F">
            <w:pPr>
              <w:ind w:left="251"/>
              <w:jc w:val="center"/>
              <w:rPr>
                <w:sz w:val="26"/>
                <w:szCs w:val="26"/>
              </w:rPr>
            </w:pPr>
            <w:r w:rsidRPr="003215A3">
              <w:rPr>
                <w:rFonts w:eastAsia="Times New Roman"/>
                <w:sz w:val="26"/>
                <w:szCs w:val="26"/>
              </w:rPr>
              <w:t>1.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7ED80" w14:textId="5E1AF082" w:rsidR="003D2C45" w:rsidRPr="003215A3" w:rsidRDefault="00D41596" w:rsidP="00D41596">
            <w:pPr>
              <w:spacing w:after="160"/>
              <w:jc w:val="center"/>
              <w:rPr>
                <w:sz w:val="26"/>
                <w:szCs w:val="26"/>
                <w:lang w:val="en-US"/>
              </w:rPr>
            </w:pPr>
            <w:r w:rsidRPr="003215A3"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F05C4" w14:textId="77777777" w:rsidR="003D2C45" w:rsidRPr="003215A3" w:rsidRDefault="003D2C45" w:rsidP="00AB6E4F">
            <w:pPr>
              <w:spacing w:after="160"/>
              <w:rPr>
                <w:sz w:val="26"/>
                <w:szCs w:val="26"/>
              </w:rPr>
            </w:pPr>
          </w:p>
        </w:tc>
      </w:tr>
      <w:tr w:rsidR="003D2C45" w:rsidRPr="003215A3" w14:paraId="2931F2DF" w14:textId="77777777" w:rsidTr="00D41596">
        <w:trPr>
          <w:trHeight w:val="330"/>
        </w:trPr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33BD6C" w14:textId="77777777" w:rsidR="003D2C45" w:rsidRPr="003215A3" w:rsidRDefault="003D2C45" w:rsidP="00AB6E4F">
            <w:pPr>
              <w:ind w:left="222"/>
              <w:jc w:val="center"/>
              <w:rPr>
                <w:sz w:val="26"/>
                <w:szCs w:val="26"/>
              </w:rPr>
            </w:pPr>
            <w:r w:rsidRPr="003215A3">
              <w:rPr>
                <w:rFonts w:eastAsia="Times New Roman"/>
                <w:sz w:val="26"/>
                <w:szCs w:val="26"/>
              </w:rPr>
              <w:t>2.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68FC3" w14:textId="1AC537B3" w:rsidR="003D2C45" w:rsidRPr="003215A3" w:rsidRDefault="00D41596" w:rsidP="00D41596">
            <w:pPr>
              <w:spacing w:after="160"/>
              <w:jc w:val="center"/>
              <w:rPr>
                <w:sz w:val="26"/>
                <w:szCs w:val="26"/>
                <w:lang w:val="en-US"/>
              </w:rPr>
            </w:pPr>
            <w:r w:rsidRPr="003215A3">
              <w:rPr>
                <w:sz w:val="26"/>
                <w:szCs w:val="26"/>
                <w:lang w:val="en-US"/>
              </w:rPr>
              <w:t>II</w:t>
            </w:r>
          </w:p>
        </w:tc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5CFCF" w14:textId="77777777" w:rsidR="003D2C45" w:rsidRPr="003215A3" w:rsidRDefault="003D2C45" w:rsidP="00AB6E4F">
            <w:pPr>
              <w:spacing w:after="160"/>
              <w:rPr>
                <w:sz w:val="26"/>
                <w:szCs w:val="26"/>
              </w:rPr>
            </w:pPr>
          </w:p>
        </w:tc>
      </w:tr>
      <w:tr w:rsidR="003D2C45" w:rsidRPr="003215A3" w14:paraId="585BF53B" w14:textId="77777777" w:rsidTr="00D41596">
        <w:trPr>
          <w:trHeight w:val="332"/>
        </w:trPr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F111A" w14:textId="77777777" w:rsidR="003D2C45" w:rsidRPr="003215A3" w:rsidRDefault="003D2C45" w:rsidP="00AB6E4F">
            <w:pPr>
              <w:ind w:left="222"/>
              <w:jc w:val="center"/>
              <w:rPr>
                <w:sz w:val="26"/>
                <w:szCs w:val="26"/>
              </w:rPr>
            </w:pPr>
            <w:r w:rsidRPr="003215A3">
              <w:rPr>
                <w:rFonts w:eastAsia="Times New Roman"/>
                <w:sz w:val="26"/>
                <w:szCs w:val="26"/>
              </w:rPr>
              <w:t>З.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00636" w14:textId="2830B856" w:rsidR="003D2C45" w:rsidRPr="003215A3" w:rsidRDefault="00D41596" w:rsidP="00D41596">
            <w:pPr>
              <w:ind w:left="4"/>
              <w:jc w:val="center"/>
              <w:rPr>
                <w:sz w:val="26"/>
                <w:szCs w:val="26"/>
                <w:lang w:val="en-US"/>
              </w:rPr>
            </w:pPr>
            <w:r w:rsidRPr="003215A3">
              <w:rPr>
                <w:sz w:val="26"/>
                <w:szCs w:val="26"/>
                <w:lang w:val="en-US"/>
              </w:rPr>
              <w:t>III</w:t>
            </w:r>
          </w:p>
        </w:tc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B1185" w14:textId="77777777" w:rsidR="003D2C45" w:rsidRPr="003215A3" w:rsidRDefault="003D2C45" w:rsidP="00AB6E4F">
            <w:pPr>
              <w:spacing w:after="160"/>
              <w:rPr>
                <w:sz w:val="26"/>
                <w:szCs w:val="26"/>
              </w:rPr>
            </w:pPr>
          </w:p>
        </w:tc>
      </w:tr>
      <w:tr w:rsidR="003D2C45" w:rsidRPr="003215A3" w14:paraId="42AB63B9" w14:textId="77777777" w:rsidTr="00D41596">
        <w:trPr>
          <w:trHeight w:val="326"/>
        </w:trPr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BB113" w14:textId="77777777" w:rsidR="003D2C45" w:rsidRPr="003215A3" w:rsidRDefault="003D2C45" w:rsidP="00AB6E4F">
            <w:pPr>
              <w:ind w:left="222"/>
              <w:jc w:val="center"/>
              <w:rPr>
                <w:sz w:val="26"/>
                <w:szCs w:val="26"/>
              </w:rPr>
            </w:pPr>
            <w:r w:rsidRPr="003215A3">
              <w:rPr>
                <w:rFonts w:eastAsia="Times New Roman"/>
                <w:sz w:val="26"/>
                <w:szCs w:val="26"/>
              </w:rPr>
              <w:t>4.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4FB2C" w14:textId="0EFB4D12" w:rsidR="003D2C45" w:rsidRPr="003215A3" w:rsidRDefault="00D41596" w:rsidP="00D41596">
            <w:pPr>
              <w:spacing w:after="160"/>
              <w:jc w:val="center"/>
              <w:rPr>
                <w:sz w:val="26"/>
                <w:szCs w:val="26"/>
                <w:lang w:val="en-US"/>
              </w:rPr>
            </w:pPr>
            <w:r w:rsidRPr="003215A3">
              <w:rPr>
                <w:sz w:val="26"/>
                <w:szCs w:val="26"/>
                <w:lang w:val="en-US"/>
              </w:rPr>
              <w:t>IV</w:t>
            </w:r>
          </w:p>
        </w:tc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49595" w14:textId="77777777" w:rsidR="003D2C45" w:rsidRPr="003215A3" w:rsidRDefault="003D2C45" w:rsidP="00AB6E4F">
            <w:pPr>
              <w:spacing w:after="160"/>
              <w:rPr>
                <w:sz w:val="26"/>
                <w:szCs w:val="26"/>
              </w:rPr>
            </w:pPr>
          </w:p>
        </w:tc>
      </w:tr>
    </w:tbl>
    <w:p w14:paraId="24AC3D83" w14:textId="77777777" w:rsidR="00657171" w:rsidRDefault="00657171" w:rsidP="004E5482">
      <w:pPr>
        <w:ind w:right="64"/>
        <w:jc w:val="right"/>
        <w:rPr>
          <w:color w:val="000000" w:themeColor="text1"/>
        </w:rPr>
      </w:pPr>
    </w:p>
    <w:p w14:paraId="3A241EAD" w14:textId="77777777" w:rsidR="00657171" w:rsidRDefault="00657171" w:rsidP="004E5482">
      <w:pPr>
        <w:ind w:right="64"/>
        <w:jc w:val="right"/>
        <w:rPr>
          <w:color w:val="000000" w:themeColor="text1"/>
        </w:rPr>
      </w:pPr>
    </w:p>
    <w:p w14:paraId="6A6241C8" w14:textId="77777777" w:rsidR="00657171" w:rsidRDefault="00657171" w:rsidP="004E5482">
      <w:pPr>
        <w:ind w:right="64"/>
        <w:jc w:val="right"/>
        <w:rPr>
          <w:color w:val="000000" w:themeColor="text1"/>
        </w:rPr>
      </w:pPr>
    </w:p>
    <w:p w14:paraId="69463B67" w14:textId="77777777" w:rsidR="00657171" w:rsidRDefault="00657171" w:rsidP="004E5482">
      <w:pPr>
        <w:ind w:right="64"/>
        <w:jc w:val="right"/>
        <w:rPr>
          <w:color w:val="000000" w:themeColor="text1"/>
        </w:rPr>
      </w:pPr>
    </w:p>
    <w:p w14:paraId="33614E8A" w14:textId="77777777" w:rsidR="00657171" w:rsidRDefault="00657171" w:rsidP="004E5482">
      <w:pPr>
        <w:ind w:right="64"/>
        <w:jc w:val="right"/>
        <w:rPr>
          <w:color w:val="000000" w:themeColor="text1"/>
        </w:rPr>
      </w:pPr>
    </w:p>
    <w:p w14:paraId="4DE847D7" w14:textId="77777777" w:rsidR="00657171" w:rsidRDefault="00657171" w:rsidP="004E5482">
      <w:pPr>
        <w:ind w:right="64"/>
        <w:jc w:val="right"/>
        <w:rPr>
          <w:color w:val="000000" w:themeColor="text1"/>
        </w:rPr>
      </w:pPr>
    </w:p>
    <w:p w14:paraId="4AEF8C73" w14:textId="77777777" w:rsidR="00657171" w:rsidRDefault="00657171" w:rsidP="004E5482">
      <w:pPr>
        <w:ind w:right="64"/>
        <w:jc w:val="right"/>
        <w:rPr>
          <w:color w:val="000000" w:themeColor="text1"/>
        </w:rPr>
      </w:pPr>
    </w:p>
    <w:p w14:paraId="10B24B4C" w14:textId="77777777" w:rsidR="00657171" w:rsidRDefault="00657171" w:rsidP="004E5482">
      <w:pPr>
        <w:ind w:right="64"/>
        <w:jc w:val="right"/>
        <w:rPr>
          <w:color w:val="000000" w:themeColor="text1"/>
        </w:rPr>
      </w:pPr>
    </w:p>
    <w:p w14:paraId="3A9044E7" w14:textId="77777777" w:rsidR="00657171" w:rsidRDefault="00657171" w:rsidP="004E5482">
      <w:pPr>
        <w:ind w:right="64"/>
        <w:jc w:val="right"/>
        <w:rPr>
          <w:color w:val="000000" w:themeColor="text1"/>
        </w:rPr>
      </w:pPr>
    </w:p>
    <w:p w14:paraId="41043DB8" w14:textId="77777777" w:rsidR="00657171" w:rsidRDefault="00657171" w:rsidP="004E5482">
      <w:pPr>
        <w:ind w:right="64"/>
        <w:jc w:val="right"/>
        <w:rPr>
          <w:color w:val="000000" w:themeColor="text1"/>
        </w:rPr>
      </w:pPr>
    </w:p>
    <w:p w14:paraId="2638CEE8" w14:textId="77777777" w:rsidR="00657171" w:rsidRDefault="00657171" w:rsidP="004E5482">
      <w:pPr>
        <w:ind w:right="64"/>
        <w:jc w:val="right"/>
        <w:rPr>
          <w:color w:val="000000" w:themeColor="text1"/>
        </w:rPr>
      </w:pPr>
    </w:p>
    <w:p w14:paraId="3039E9AE" w14:textId="77777777" w:rsidR="00657171" w:rsidRDefault="00657171" w:rsidP="004E5482">
      <w:pPr>
        <w:ind w:right="64"/>
        <w:jc w:val="right"/>
        <w:rPr>
          <w:color w:val="000000" w:themeColor="text1"/>
        </w:rPr>
      </w:pPr>
    </w:p>
    <w:p w14:paraId="30770117" w14:textId="77777777" w:rsidR="00657171" w:rsidRDefault="00657171" w:rsidP="004E5482">
      <w:pPr>
        <w:ind w:right="64"/>
        <w:jc w:val="right"/>
        <w:rPr>
          <w:color w:val="000000" w:themeColor="text1"/>
        </w:rPr>
      </w:pPr>
    </w:p>
    <w:p w14:paraId="04046E60" w14:textId="77777777" w:rsidR="00657171" w:rsidRDefault="00657171" w:rsidP="004E5482">
      <w:pPr>
        <w:ind w:right="64"/>
        <w:jc w:val="right"/>
        <w:rPr>
          <w:color w:val="000000" w:themeColor="text1"/>
        </w:rPr>
      </w:pPr>
    </w:p>
    <w:p w14:paraId="75B243B6" w14:textId="77777777" w:rsidR="00657171" w:rsidRDefault="00657171" w:rsidP="004E5482">
      <w:pPr>
        <w:ind w:right="64"/>
        <w:jc w:val="right"/>
        <w:rPr>
          <w:color w:val="000000" w:themeColor="text1"/>
        </w:rPr>
      </w:pPr>
    </w:p>
    <w:p w14:paraId="74CB61B0" w14:textId="77777777" w:rsidR="00657171" w:rsidRDefault="00657171" w:rsidP="004E5482">
      <w:pPr>
        <w:ind w:right="64"/>
        <w:jc w:val="right"/>
        <w:rPr>
          <w:color w:val="000000" w:themeColor="text1"/>
        </w:rPr>
      </w:pPr>
    </w:p>
    <w:p w14:paraId="08CFAC8F" w14:textId="77777777" w:rsidR="00657171" w:rsidRDefault="00657171" w:rsidP="004E5482">
      <w:pPr>
        <w:ind w:right="64"/>
        <w:jc w:val="right"/>
        <w:rPr>
          <w:color w:val="000000" w:themeColor="text1"/>
        </w:rPr>
      </w:pPr>
    </w:p>
    <w:p w14:paraId="1648693B" w14:textId="77777777" w:rsidR="00657171" w:rsidRDefault="00657171" w:rsidP="004E5482">
      <w:pPr>
        <w:ind w:right="64"/>
        <w:jc w:val="right"/>
        <w:rPr>
          <w:color w:val="000000" w:themeColor="text1"/>
        </w:rPr>
      </w:pPr>
    </w:p>
    <w:p w14:paraId="7402FF98" w14:textId="77777777" w:rsidR="00657171" w:rsidRDefault="00657171" w:rsidP="004E5482">
      <w:pPr>
        <w:ind w:right="64"/>
        <w:jc w:val="right"/>
        <w:rPr>
          <w:color w:val="000000" w:themeColor="text1"/>
        </w:rPr>
      </w:pPr>
    </w:p>
    <w:p w14:paraId="50892DEB" w14:textId="77777777" w:rsidR="00657171" w:rsidRDefault="00657171" w:rsidP="004E5482">
      <w:pPr>
        <w:ind w:right="64"/>
        <w:jc w:val="right"/>
        <w:rPr>
          <w:color w:val="000000" w:themeColor="text1"/>
        </w:rPr>
      </w:pPr>
    </w:p>
    <w:p w14:paraId="400AD0F3" w14:textId="77777777" w:rsidR="00356A76" w:rsidRDefault="00356A76" w:rsidP="00D41596">
      <w:pPr>
        <w:spacing w:after="38" w:line="238" w:lineRule="auto"/>
        <w:ind w:left="6663" w:hanging="426"/>
        <w:jc w:val="right"/>
        <w:rPr>
          <w:sz w:val="28"/>
          <w:szCs w:val="28"/>
        </w:rPr>
      </w:pPr>
    </w:p>
    <w:p w14:paraId="25E4A926" w14:textId="77777777" w:rsidR="00B37791" w:rsidRDefault="00B37791" w:rsidP="00D41596">
      <w:pPr>
        <w:spacing w:after="38" w:line="238" w:lineRule="auto"/>
        <w:ind w:left="6663" w:hanging="426"/>
        <w:jc w:val="right"/>
        <w:rPr>
          <w:sz w:val="28"/>
          <w:szCs w:val="28"/>
        </w:rPr>
      </w:pPr>
    </w:p>
    <w:p w14:paraId="731D6CF3" w14:textId="77777777" w:rsidR="003215A3" w:rsidRDefault="003215A3" w:rsidP="00B37791">
      <w:pPr>
        <w:spacing w:after="38" w:line="238" w:lineRule="auto"/>
        <w:rPr>
          <w:sz w:val="28"/>
          <w:szCs w:val="28"/>
        </w:rPr>
      </w:pPr>
    </w:p>
    <w:p w14:paraId="77B02737" w14:textId="77777777" w:rsidR="00406673" w:rsidRDefault="00406673" w:rsidP="00D41596">
      <w:pPr>
        <w:spacing w:after="38" w:line="238" w:lineRule="auto"/>
        <w:ind w:left="6663" w:hanging="426"/>
        <w:jc w:val="right"/>
        <w:rPr>
          <w:sz w:val="24"/>
          <w:szCs w:val="24"/>
        </w:rPr>
      </w:pPr>
      <w:bookmarkStart w:id="3" w:name="_Hlk181140721"/>
    </w:p>
    <w:p w14:paraId="39178B06" w14:textId="054308AA" w:rsidR="00D41596" w:rsidRPr="00356A76" w:rsidRDefault="00D41596" w:rsidP="00D41596">
      <w:pPr>
        <w:spacing w:after="38" w:line="238" w:lineRule="auto"/>
        <w:ind w:left="6663" w:hanging="426"/>
        <w:jc w:val="right"/>
        <w:rPr>
          <w:sz w:val="24"/>
          <w:szCs w:val="24"/>
          <w:lang w:val="en-US"/>
        </w:rPr>
      </w:pPr>
      <w:r w:rsidRPr="00356A76">
        <w:rPr>
          <w:sz w:val="24"/>
          <w:szCs w:val="24"/>
        </w:rPr>
        <w:lastRenderedPageBreak/>
        <w:t>Приложение № </w:t>
      </w:r>
      <w:r w:rsidRPr="00356A76">
        <w:rPr>
          <w:sz w:val="24"/>
          <w:szCs w:val="24"/>
          <w:lang w:val="en-US"/>
        </w:rPr>
        <w:t>3</w:t>
      </w:r>
    </w:p>
    <w:p w14:paraId="573D38F3" w14:textId="77777777" w:rsidR="00D41596" w:rsidRPr="00356A76" w:rsidRDefault="00D41596" w:rsidP="00D41596">
      <w:pPr>
        <w:pStyle w:val="1"/>
        <w:ind w:firstLine="6237"/>
        <w:jc w:val="right"/>
        <w:rPr>
          <w:sz w:val="24"/>
          <w:szCs w:val="24"/>
        </w:rPr>
      </w:pPr>
      <w:r w:rsidRPr="00356A76">
        <w:rPr>
          <w:sz w:val="24"/>
          <w:szCs w:val="24"/>
        </w:rPr>
        <w:t xml:space="preserve">к Положению о порядке </w:t>
      </w:r>
      <w:r w:rsidRPr="00356A76">
        <w:rPr>
          <w:sz w:val="24"/>
          <w:szCs w:val="24"/>
        </w:rPr>
        <w:br/>
        <w:t>и сроках проведения</w:t>
      </w:r>
    </w:p>
    <w:p w14:paraId="62BE9EF6" w14:textId="77777777" w:rsidR="00D41596" w:rsidRPr="00356A76" w:rsidRDefault="00D41596" w:rsidP="00D41596">
      <w:pPr>
        <w:pStyle w:val="1"/>
        <w:ind w:firstLine="6237"/>
        <w:jc w:val="right"/>
        <w:rPr>
          <w:sz w:val="24"/>
          <w:szCs w:val="24"/>
        </w:rPr>
      </w:pPr>
      <w:r w:rsidRPr="00356A76">
        <w:rPr>
          <w:sz w:val="24"/>
          <w:szCs w:val="24"/>
        </w:rPr>
        <w:t xml:space="preserve">аттестации руководителей (кандидатов на должность </w:t>
      </w:r>
      <w:r w:rsidRPr="00356A76">
        <w:rPr>
          <w:sz w:val="24"/>
          <w:szCs w:val="24"/>
        </w:rPr>
        <w:br/>
        <w:t xml:space="preserve">руководителей) муниципальных </w:t>
      </w:r>
    </w:p>
    <w:p w14:paraId="45E537A8" w14:textId="77777777" w:rsidR="00D41596" w:rsidRPr="00356A76" w:rsidRDefault="00D41596" w:rsidP="00D41596">
      <w:pPr>
        <w:pStyle w:val="1"/>
        <w:ind w:firstLine="6237"/>
        <w:jc w:val="right"/>
        <w:rPr>
          <w:sz w:val="24"/>
          <w:szCs w:val="24"/>
        </w:rPr>
      </w:pPr>
      <w:r w:rsidRPr="00356A76">
        <w:rPr>
          <w:sz w:val="24"/>
          <w:szCs w:val="24"/>
        </w:rPr>
        <w:t>образовательных учреждений</w:t>
      </w:r>
    </w:p>
    <w:p w14:paraId="0594FE47" w14:textId="77777777" w:rsidR="00D41596" w:rsidRPr="00356A76" w:rsidRDefault="00D41596" w:rsidP="00D41596">
      <w:pPr>
        <w:pStyle w:val="1"/>
        <w:ind w:firstLine="5954"/>
        <w:jc w:val="right"/>
        <w:rPr>
          <w:rFonts w:eastAsia="Times New Roman"/>
          <w:sz w:val="24"/>
          <w:szCs w:val="24"/>
        </w:rPr>
      </w:pPr>
      <w:r w:rsidRPr="00356A76">
        <w:rPr>
          <w:rFonts w:eastAsia="Times New Roman"/>
          <w:sz w:val="24"/>
          <w:szCs w:val="24"/>
        </w:rPr>
        <w:t xml:space="preserve">(организаций), подведомственных </w:t>
      </w:r>
      <w:r w:rsidRPr="00356A76">
        <w:rPr>
          <w:sz w:val="24"/>
          <w:szCs w:val="24"/>
        </w:rPr>
        <w:t>муниципальному учреждению</w:t>
      </w:r>
      <w:r w:rsidRPr="00356A76">
        <w:rPr>
          <w:rFonts w:eastAsia="Times New Roman"/>
          <w:sz w:val="24"/>
          <w:szCs w:val="24"/>
        </w:rPr>
        <w:t xml:space="preserve"> </w:t>
      </w:r>
    </w:p>
    <w:p w14:paraId="3FEB9FE4" w14:textId="77777777" w:rsidR="00D41596" w:rsidRPr="00356A76" w:rsidRDefault="00D41596" w:rsidP="00D41596">
      <w:pPr>
        <w:pStyle w:val="1"/>
        <w:ind w:firstLine="5954"/>
        <w:jc w:val="right"/>
        <w:rPr>
          <w:sz w:val="24"/>
          <w:szCs w:val="24"/>
        </w:rPr>
      </w:pPr>
      <w:r w:rsidRPr="00356A76">
        <w:rPr>
          <w:sz w:val="24"/>
          <w:szCs w:val="24"/>
        </w:rPr>
        <w:t xml:space="preserve">«Отдел образования Администрации </w:t>
      </w:r>
    </w:p>
    <w:p w14:paraId="4D61CD36" w14:textId="77777777" w:rsidR="00D41596" w:rsidRPr="00356A76" w:rsidRDefault="00D41596" w:rsidP="00D41596">
      <w:pPr>
        <w:pStyle w:val="1"/>
        <w:ind w:firstLine="5954"/>
        <w:jc w:val="right"/>
        <w:rPr>
          <w:sz w:val="24"/>
          <w:szCs w:val="24"/>
        </w:rPr>
      </w:pPr>
      <w:r w:rsidRPr="00356A76">
        <w:rPr>
          <w:sz w:val="24"/>
          <w:szCs w:val="24"/>
        </w:rPr>
        <w:t>Мясниковского района»</w:t>
      </w:r>
    </w:p>
    <w:p w14:paraId="1895FE5B" w14:textId="77777777" w:rsidR="00356A76" w:rsidRDefault="00356A76" w:rsidP="003215A3">
      <w:pPr>
        <w:spacing w:after="4" w:line="257" w:lineRule="auto"/>
        <w:ind w:right="662"/>
        <w:rPr>
          <w:rFonts w:eastAsia="Times New Roman"/>
          <w:sz w:val="28"/>
          <w:szCs w:val="28"/>
        </w:rPr>
      </w:pPr>
    </w:p>
    <w:bookmarkEnd w:id="3"/>
    <w:p w14:paraId="6B5BB383" w14:textId="7C565F61" w:rsidR="00D41596" w:rsidRPr="003215A3" w:rsidRDefault="00D41596" w:rsidP="00D41596">
      <w:pPr>
        <w:spacing w:after="4" w:line="257" w:lineRule="auto"/>
        <w:ind w:left="624" w:right="662"/>
        <w:jc w:val="center"/>
        <w:rPr>
          <w:sz w:val="26"/>
          <w:szCs w:val="26"/>
        </w:rPr>
      </w:pPr>
      <w:r w:rsidRPr="003215A3">
        <w:rPr>
          <w:rFonts w:eastAsia="Times New Roman"/>
          <w:sz w:val="26"/>
          <w:szCs w:val="26"/>
        </w:rPr>
        <w:t>АТТЕСТАЦИОННЫЙ ЛИСТ</w:t>
      </w:r>
    </w:p>
    <w:p w14:paraId="18F6C78A" w14:textId="77777777" w:rsidR="00D41596" w:rsidRPr="003215A3" w:rsidRDefault="00D41596" w:rsidP="00D41596">
      <w:pPr>
        <w:spacing w:after="4" w:line="257" w:lineRule="auto"/>
        <w:ind w:left="10"/>
        <w:jc w:val="center"/>
        <w:rPr>
          <w:rFonts w:eastAsia="Times New Roman"/>
          <w:sz w:val="26"/>
          <w:szCs w:val="26"/>
        </w:rPr>
      </w:pPr>
      <w:r w:rsidRPr="003215A3">
        <w:rPr>
          <w:rFonts w:eastAsia="Times New Roman"/>
          <w:sz w:val="26"/>
          <w:szCs w:val="26"/>
        </w:rPr>
        <w:t xml:space="preserve">кандидата на должность руководителя муниципальной образовательной организации, подведомственной муниципальному учреждению </w:t>
      </w:r>
    </w:p>
    <w:p w14:paraId="3802935D" w14:textId="1AE02808" w:rsidR="00D41596" w:rsidRPr="003215A3" w:rsidRDefault="00D41596" w:rsidP="00D41596">
      <w:pPr>
        <w:spacing w:after="4" w:line="257" w:lineRule="auto"/>
        <w:ind w:left="10"/>
        <w:jc w:val="center"/>
        <w:rPr>
          <w:sz w:val="26"/>
          <w:szCs w:val="26"/>
        </w:rPr>
      </w:pPr>
      <w:r w:rsidRPr="003215A3">
        <w:rPr>
          <w:rFonts w:eastAsia="Times New Roman"/>
          <w:sz w:val="26"/>
          <w:szCs w:val="26"/>
        </w:rPr>
        <w:t>«Отдел образования Администрации Мясниковского района»</w:t>
      </w:r>
    </w:p>
    <w:p w14:paraId="246C846A" w14:textId="77777777" w:rsidR="00D41596" w:rsidRPr="003215A3" w:rsidRDefault="00D41596" w:rsidP="00D41596">
      <w:pPr>
        <w:spacing w:after="4" w:line="257" w:lineRule="auto"/>
        <w:ind w:left="10"/>
        <w:jc w:val="center"/>
        <w:rPr>
          <w:sz w:val="26"/>
          <w:szCs w:val="26"/>
        </w:rPr>
      </w:pPr>
    </w:p>
    <w:p w14:paraId="7A568666" w14:textId="33B9C8A4" w:rsidR="00D41596" w:rsidRPr="003215A3" w:rsidRDefault="00D41596" w:rsidP="00356A76">
      <w:pPr>
        <w:spacing w:after="5" w:line="276" w:lineRule="auto"/>
        <w:ind w:right="345" w:firstLine="426"/>
        <w:rPr>
          <w:sz w:val="26"/>
          <w:szCs w:val="26"/>
        </w:rPr>
      </w:pPr>
      <w:r w:rsidRPr="003215A3">
        <w:rPr>
          <w:rFonts w:eastAsia="Times New Roman"/>
          <w:sz w:val="26"/>
          <w:szCs w:val="26"/>
        </w:rPr>
        <w:t>1. Фамилия, имя, отчество</w:t>
      </w:r>
      <w:r w:rsidRPr="003215A3">
        <w:rPr>
          <w:noProof/>
          <w:sz w:val="26"/>
          <w:szCs w:val="26"/>
        </w:rPr>
        <mc:AlternateContent>
          <mc:Choice Requires="wpg">
            <w:drawing>
              <wp:inline distT="0" distB="0" distL="0" distR="0" wp14:anchorId="6354BB6B" wp14:editId="5C3A6E66">
                <wp:extent cx="3895725" cy="66675"/>
                <wp:effectExtent l="0" t="0" r="0" b="0"/>
                <wp:docPr id="32412" name="Group 32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5725" cy="66675"/>
                          <a:chOff x="0" y="0"/>
                          <a:chExt cx="3747781" cy="12193"/>
                        </a:xfrm>
                      </wpg:grpSpPr>
                      <wps:wsp>
                        <wps:cNvPr id="32411" name="Shape 32411"/>
                        <wps:cNvSpPr/>
                        <wps:spPr>
                          <a:xfrm>
                            <a:off x="0" y="0"/>
                            <a:ext cx="3747781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7781" h="12193">
                                <a:moveTo>
                                  <a:pt x="0" y="6097"/>
                                </a:moveTo>
                                <a:lnTo>
                                  <a:pt x="3747781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4F91C4" id="Group 32412" o:spid="_x0000_s1026" style="width:306.75pt;height:5.25pt;mso-position-horizontal-relative:char;mso-position-vertical-relative:line" coordsize="3747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">
                <v:shape id="Shape 32411" o:spid="_x0000_s1027" style="position:absolute;width:37477;height:121;visibility:visible;mso-wrap-style:square;v-text-anchor:top" coordsize="3747781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" path="m,6097r3747781,e" filled="f" strokeweight=".33869mm">
                  <v:stroke miterlimit="1" joinstyle="miter"/>
                  <v:path arrowok="t" textboxrect="0,0,3747781,12193"/>
                </v:shape>
                <w10:anchorlock/>
              </v:group>
            </w:pict>
          </mc:Fallback>
        </mc:AlternateContent>
      </w:r>
    </w:p>
    <w:p w14:paraId="646EEF76" w14:textId="72C424B7" w:rsidR="00D41596" w:rsidRPr="003215A3" w:rsidRDefault="00D41596" w:rsidP="00356A76">
      <w:pPr>
        <w:spacing w:after="5" w:line="276" w:lineRule="auto"/>
        <w:ind w:right="345" w:firstLine="426"/>
        <w:rPr>
          <w:sz w:val="26"/>
          <w:szCs w:val="26"/>
        </w:rPr>
      </w:pPr>
      <w:r w:rsidRPr="003215A3">
        <w:rPr>
          <w:rFonts w:eastAsia="Times New Roman"/>
          <w:sz w:val="26"/>
          <w:szCs w:val="26"/>
        </w:rPr>
        <w:t>2. Дата рождения</w:t>
      </w:r>
      <w:r w:rsidRPr="003215A3">
        <w:rPr>
          <w:noProof/>
          <w:sz w:val="26"/>
          <w:szCs w:val="26"/>
        </w:rPr>
        <mc:AlternateContent>
          <mc:Choice Requires="wpg">
            <w:drawing>
              <wp:inline distT="0" distB="0" distL="0" distR="0" wp14:anchorId="50D04D61" wp14:editId="6A16D98E">
                <wp:extent cx="4505325" cy="57150"/>
                <wp:effectExtent l="0" t="0" r="28575" b="0"/>
                <wp:docPr id="32414" name="Group 324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5325" cy="57150"/>
                          <a:chOff x="0" y="0"/>
                          <a:chExt cx="4369364" cy="12193"/>
                        </a:xfrm>
                      </wpg:grpSpPr>
                      <wps:wsp>
                        <wps:cNvPr id="32413" name="Shape 32413"/>
                        <wps:cNvSpPr/>
                        <wps:spPr>
                          <a:xfrm>
                            <a:off x="0" y="0"/>
                            <a:ext cx="4369364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9364" h="12193">
                                <a:moveTo>
                                  <a:pt x="0" y="6097"/>
                                </a:moveTo>
                                <a:lnTo>
                                  <a:pt x="4369364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DAC027" id="Group 32414" o:spid="_x0000_s1026" style="width:354.75pt;height:4.5pt;mso-position-horizontal-relative:char;mso-position-vertical-relative:line" coordsize="4369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">
                <v:shape id="Shape 32413" o:spid="_x0000_s1027" style="position:absolute;width:43693;height:121;visibility:visible;mso-wrap-style:square;v-text-anchor:top" coordsize="4369364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" path="m,6097r4369364,e" filled="f" strokeweight=".33869mm">
                  <v:stroke miterlimit="1" joinstyle="miter"/>
                  <v:path arrowok="t" textboxrect="0,0,4369364,12193"/>
                </v:shape>
                <w10:anchorlock/>
              </v:group>
            </w:pict>
          </mc:Fallback>
        </mc:AlternateContent>
      </w:r>
    </w:p>
    <w:p w14:paraId="0EE57E2D" w14:textId="30ABBBBB" w:rsidR="00D41596" w:rsidRPr="003215A3" w:rsidRDefault="00D41596" w:rsidP="00356A76">
      <w:pPr>
        <w:spacing w:line="276" w:lineRule="auto"/>
        <w:ind w:left="426" w:right="10"/>
        <w:jc w:val="both"/>
        <w:rPr>
          <w:sz w:val="26"/>
          <w:szCs w:val="26"/>
        </w:rPr>
      </w:pPr>
      <w:r w:rsidRPr="003215A3">
        <w:rPr>
          <w:rFonts w:eastAsia="Times New Roman"/>
          <w:sz w:val="26"/>
          <w:szCs w:val="26"/>
        </w:rPr>
        <w:t>З. Сведения об образовании и повышении квалификации (что окончил и когда, специальность и квалификация по образованию, ученая степень, ученое звание)</w:t>
      </w:r>
    </w:p>
    <w:p w14:paraId="152644F0" w14:textId="77777777" w:rsidR="00D41596" w:rsidRPr="003215A3" w:rsidRDefault="00D41596" w:rsidP="00D41596">
      <w:pPr>
        <w:spacing w:after="259"/>
        <w:ind w:left="345"/>
        <w:jc w:val="center"/>
        <w:rPr>
          <w:sz w:val="26"/>
          <w:szCs w:val="26"/>
        </w:rPr>
      </w:pPr>
      <w:r w:rsidRPr="003215A3">
        <w:rPr>
          <w:noProof/>
          <w:sz w:val="26"/>
          <w:szCs w:val="26"/>
        </w:rPr>
        <mc:AlternateContent>
          <mc:Choice Requires="wpg">
            <w:drawing>
              <wp:inline distT="0" distB="0" distL="0" distR="0" wp14:anchorId="373C38DB" wp14:editId="1C5E0413">
                <wp:extent cx="6240207" cy="12193"/>
                <wp:effectExtent l="0" t="0" r="0" b="0"/>
                <wp:docPr id="32416" name="Group 32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0207" cy="12193"/>
                          <a:chOff x="0" y="0"/>
                          <a:chExt cx="6240207" cy="12193"/>
                        </a:xfrm>
                      </wpg:grpSpPr>
                      <wps:wsp>
                        <wps:cNvPr id="32415" name="Shape 32415"/>
                        <wps:cNvSpPr/>
                        <wps:spPr>
                          <a:xfrm>
                            <a:off x="0" y="0"/>
                            <a:ext cx="6240207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0207" h="12193">
                                <a:moveTo>
                                  <a:pt x="0" y="6097"/>
                                </a:moveTo>
                                <a:lnTo>
                                  <a:pt x="6240207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D706B2" id="Group 32416" o:spid="_x0000_s1026" style="width:491.35pt;height:.95pt;mso-position-horizontal-relative:char;mso-position-vertical-relative:line" coordsize="6240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">
                <v:shape id="Shape 32415" o:spid="_x0000_s1027" style="position:absolute;width:62402;height:121;visibility:visible;mso-wrap-style:square;v-text-anchor:top" coordsize="6240207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" path="m,6097r6240207,e" filled="f" strokeweight=".33869mm">
                  <v:stroke miterlimit="1" joinstyle="miter"/>
                  <v:path arrowok="t" textboxrect="0,0,6240207,12193"/>
                </v:shape>
                <w10:anchorlock/>
              </v:group>
            </w:pict>
          </mc:Fallback>
        </mc:AlternateContent>
      </w:r>
    </w:p>
    <w:p w14:paraId="782F74B0" w14:textId="77777777" w:rsidR="00D41596" w:rsidRPr="003215A3" w:rsidRDefault="00D41596" w:rsidP="00D41596">
      <w:pPr>
        <w:spacing w:after="259"/>
        <w:ind w:left="345"/>
        <w:jc w:val="center"/>
        <w:rPr>
          <w:sz w:val="26"/>
          <w:szCs w:val="26"/>
        </w:rPr>
      </w:pPr>
      <w:r w:rsidRPr="003215A3">
        <w:rPr>
          <w:noProof/>
          <w:sz w:val="26"/>
          <w:szCs w:val="26"/>
        </w:rPr>
        <mc:AlternateContent>
          <mc:Choice Requires="wpg">
            <w:drawing>
              <wp:inline distT="0" distB="0" distL="0" distR="0" wp14:anchorId="5DCF1090" wp14:editId="6BBB3EF9">
                <wp:extent cx="6240207" cy="12193"/>
                <wp:effectExtent l="0" t="0" r="0" b="0"/>
                <wp:docPr id="32418" name="Group 324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0207" cy="12193"/>
                          <a:chOff x="0" y="0"/>
                          <a:chExt cx="6240207" cy="12193"/>
                        </a:xfrm>
                      </wpg:grpSpPr>
                      <wps:wsp>
                        <wps:cNvPr id="32417" name="Shape 32417"/>
                        <wps:cNvSpPr/>
                        <wps:spPr>
                          <a:xfrm>
                            <a:off x="0" y="0"/>
                            <a:ext cx="6240207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0207" h="12193">
                                <a:moveTo>
                                  <a:pt x="0" y="6097"/>
                                </a:moveTo>
                                <a:lnTo>
                                  <a:pt x="6240207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3C9278" id="Group 32418" o:spid="_x0000_s1026" style="width:491.35pt;height:.95pt;mso-position-horizontal-relative:char;mso-position-vertical-relative:line" coordsize="6240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">
                <v:shape id="Shape 32417" o:spid="_x0000_s1027" style="position:absolute;width:62402;height:121;visibility:visible;mso-wrap-style:square;v-text-anchor:top" coordsize="6240207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" path="m,6097r6240207,e" filled="f" strokeweight=".33869mm">
                  <v:stroke miterlimit="1" joinstyle="miter"/>
                  <v:path arrowok="t" textboxrect="0,0,6240207,12193"/>
                </v:shape>
                <w10:anchorlock/>
              </v:group>
            </w:pict>
          </mc:Fallback>
        </mc:AlternateContent>
      </w:r>
    </w:p>
    <w:p w14:paraId="4F9C8B68" w14:textId="77777777" w:rsidR="00D41596" w:rsidRPr="003215A3" w:rsidRDefault="00D41596" w:rsidP="00D41596">
      <w:pPr>
        <w:spacing w:after="61"/>
        <w:ind w:left="345"/>
        <w:jc w:val="center"/>
        <w:rPr>
          <w:sz w:val="26"/>
          <w:szCs w:val="26"/>
        </w:rPr>
      </w:pPr>
      <w:r w:rsidRPr="003215A3">
        <w:rPr>
          <w:noProof/>
          <w:sz w:val="26"/>
          <w:szCs w:val="26"/>
        </w:rPr>
        <mc:AlternateContent>
          <mc:Choice Requires="wpg">
            <w:drawing>
              <wp:inline distT="0" distB="0" distL="0" distR="0" wp14:anchorId="096BCE6C" wp14:editId="07DAB15F">
                <wp:extent cx="6240207" cy="12193"/>
                <wp:effectExtent l="0" t="0" r="0" b="0"/>
                <wp:docPr id="32420" name="Group 32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0207" cy="12193"/>
                          <a:chOff x="0" y="0"/>
                          <a:chExt cx="6240207" cy="12193"/>
                        </a:xfrm>
                      </wpg:grpSpPr>
                      <wps:wsp>
                        <wps:cNvPr id="32419" name="Shape 32419"/>
                        <wps:cNvSpPr/>
                        <wps:spPr>
                          <a:xfrm>
                            <a:off x="0" y="0"/>
                            <a:ext cx="6240207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0207" h="12193">
                                <a:moveTo>
                                  <a:pt x="0" y="6097"/>
                                </a:moveTo>
                                <a:lnTo>
                                  <a:pt x="6240207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2CCC7E" id="Group 32420" o:spid="_x0000_s1026" style="width:491.35pt;height:.95pt;mso-position-horizontal-relative:char;mso-position-vertical-relative:line" coordsize="6240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">
                <v:shape id="Shape 32419" o:spid="_x0000_s1027" style="position:absolute;width:62402;height:121;visibility:visible;mso-wrap-style:square;v-text-anchor:top" coordsize="6240207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" path="m,6097r6240207,e" filled="f" strokeweight=".33869mm">
                  <v:stroke miterlimit="1" joinstyle="miter"/>
                  <v:path arrowok="t" textboxrect="0,0,6240207,12193"/>
                </v:shape>
                <w10:anchorlock/>
              </v:group>
            </w:pict>
          </mc:Fallback>
        </mc:AlternateContent>
      </w:r>
    </w:p>
    <w:p w14:paraId="439CFE35" w14:textId="63A264DB" w:rsidR="00D41596" w:rsidRPr="003215A3" w:rsidRDefault="00D41596" w:rsidP="00356A76">
      <w:pPr>
        <w:spacing w:after="5" w:line="276" w:lineRule="auto"/>
        <w:ind w:left="426" w:right="10"/>
        <w:jc w:val="both"/>
        <w:rPr>
          <w:sz w:val="26"/>
          <w:szCs w:val="26"/>
        </w:rPr>
      </w:pPr>
      <w:r w:rsidRPr="003215A3">
        <w:rPr>
          <w:rFonts w:eastAsia="Times New Roman"/>
          <w:sz w:val="26"/>
          <w:szCs w:val="26"/>
        </w:rPr>
        <w:t>4. Замещаемая должность на момент аттестации и дата назначения на эту должность</w:t>
      </w:r>
    </w:p>
    <w:p w14:paraId="78D10088" w14:textId="77777777" w:rsidR="00D41596" w:rsidRPr="003215A3" w:rsidRDefault="00D41596" w:rsidP="00D41596">
      <w:pPr>
        <w:spacing w:after="259"/>
        <w:ind w:left="710"/>
        <w:jc w:val="center"/>
        <w:rPr>
          <w:sz w:val="26"/>
          <w:szCs w:val="26"/>
        </w:rPr>
      </w:pPr>
      <w:r w:rsidRPr="003215A3">
        <w:rPr>
          <w:noProof/>
          <w:sz w:val="26"/>
          <w:szCs w:val="26"/>
        </w:rPr>
        <mc:AlternateContent>
          <mc:Choice Requires="wpg">
            <w:drawing>
              <wp:inline distT="0" distB="0" distL="0" distR="0" wp14:anchorId="6BD33C76" wp14:editId="21C3687D">
                <wp:extent cx="5972073" cy="12193"/>
                <wp:effectExtent l="0" t="0" r="0" b="0"/>
                <wp:docPr id="32422" name="Group 32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073" cy="12193"/>
                          <a:chOff x="0" y="0"/>
                          <a:chExt cx="5972073" cy="12193"/>
                        </a:xfrm>
                      </wpg:grpSpPr>
                      <wps:wsp>
                        <wps:cNvPr id="32421" name="Shape 32421"/>
                        <wps:cNvSpPr/>
                        <wps:spPr>
                          <a:xfrm>
                            <a:off x="0" y="0"/>
                            <a:ext cx="5972073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2073" h="12193">
                                <a:moveTo>
                                  <a:pt x="0" y="6097"/>
                                </a:moveTo>
                                <a:lnTo>
                                  <a:pt x="5972073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4C6D05" id="Group 32422" o:spid="_x0000_s1026" style="width:470.25pt;height:.95pt;mso-position-horizontal-relative:char;mso-position-vertical-relative:line" coordsize="5972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">
                <v:shape id="Shape 32421" o:spid="_x0000_s1027" style="position:absolute;width:59720;height:121;visibility:visible;mso-wrap-style:square;v-text-anchor:top" coordsize="5972073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" path="m,6097r5972073,e" filled="f" strokeweight=".33869mm">
                  <v:stroke miterlimit="1" joinstyle="miter"/>
                  <v:path arrowok="t" textboxrect="0,0,5972073,12193"/>
                </v:shape>
                <w10:anchorlock/>
              </v:group>
            </w:pict>
          </mc:Fallback>
        </mc:AlternateContent>
      </w:r>
    </w:p>
    <w:p w14:paraId="050E53FA" w14:textId="77777777" w:rsidR="00D41596" w:rsidRPr="003215A3" w:rsidRDefault="00D41596" w:rsidP="00D41596">
      <w:pPr>
        <w:spacing w:after="53"/>
        <w:ind w:left="710"/>
        <w:jc w:val="center"/>
        <w:rPr>
          <w:sz w:val="26"/>
          <w:szCs w:val="26"/>
        </w:rPr>
      </w:pPr>
      <w:r w:rsidRPr="003215A3">
        <w:rPr>
          <w:noProof/>
          <w:sz w:val="26"/>
          <w:szCs w:val="26"/>
        </w:rPr>
        <mc:AlternateContent>
          <mc:Choice Requires="wpg">
            <w:drawing>
              <wp:inline distT="0" distB="0" distL="0" distR="0" wp14:anchorId="608C535B" wp14:editId="0266C2FF">
                <wp:extent cx="5972073" cy="12193"/>
                <wp:effectExtent l="0" t="0" r="0" b="0"/>
                <wp:docPr id="32424" name="Group 32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073" cy="12193"/>
                          <a:chOff x="0" y="0"/>
                          <a:chExt cx="5972073" cy="12193"/>
                        </a:xfrm>
                      </wpg:grpSpPr>
                      <wps:wsp>
                        <wps:cNvPr id="32423" name="Shape 32423"/>
                        <wps:cNvSpPr/>
                        <wps:spPr>
                          <a:xfrm>
                            <a:off x="0" y="0"/>
                            <a:ext cx="5972073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2073" h="12193">
                                <a:moveTo>
                                  <a:pt x="0" y="6097"/>
                                </a:moveTo>
                                <a:lnTo>
                                  <a:pt x="5972073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7B8DFF" id="Group 32424" o:spid="_x0000_s1026" style="width:470.25pt;height:.95pt;mso-position-horizontal-relative:char;mso-position-vertical-relative:line" coordsize="5972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">
                <v:shape id="Shape 32423" o:spid="_x0000_s1027" style="position:absolute;width:59720;height:121;visibility:visible;mso-wrap-style:square;v-text-anchor:top" coordsize="5972073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" path="m,6097r5972073,e" filled="f" strokeweight=".33869mm">
                  <v:stroke miterlimit="1" joinstyle="miter"/>
                  <v:path arrowok="t" textboxrect="0,0,5972073,12193"/>
                </v:shape>
                <w10:anchorlock/>
              </v:group>
            </w:pict>
          </mc:Fallback>
        </mc:AlternateContent>
      </w:r>
    </w:p>
    <w:p w14:paraId="11B846F6" w14:textId="55EB5D22" w:rsidR="00D41596" w:rsidRPr="003215A3" w:rsidRDefault="00D47991" w:rsidP="00D47991">
      <w:pPr>
        <w:spacing w:after="5" w:line="259" w:lineRule="auto"/>
        <w:ind w:right="10" w:firstLine="426"/>
        <w:jc w:val="both"/>
        <w:rPr>
          <w:sz w:val="26"/>
          <w:szCs w:val="26"/>
        </w:rPr>
      </w:pPr>
      <w:r w:rsidRPr="003215A3">
        <w:rPr>
          <w:rFonts w:eastAsia="Times New Roman"/>
          <w:sz w:val="26"/>
          <w:szCs w:val="26"/>
        </w:rPr>
        <w:t>5. </w:t>
      </w:r>
      <w:r w:rsidR="00D41596" w:rsidRPr="003215A3">
        <w:rPr>
          <w:rFonts w:eastAsia="Times New Roman"/>
          <w:sz w:val="26"/>
          <w:szCs w:val="26"/>
        </w:rPr>
        <w:t>Общий трудовой стаж (в том числе стаж работы на данной должности)</w:t>
      </w:r>
    </w:p>
    <w:p w14:paraId="6586F420" w14:textId="77777777" w:rsidR="00D41596" w:rsidRPr="003215A3" w:rsidRDefault="00D41596" w:rsidP="00D41596">
      <w:pPr>
        <w:spacing w:after="59"/>
        <w:ind w:left="710"/>
        <w:jc w:val="center"/>
        <w:rPr>
          <w:sz w:val="26"/>
          <w:szCs w:val="26"/>
        </w:rPr>
      </w:pPr>
      <w:r w:rsidRPr="003215A3">
        <w:rPr>
          <w:noProof/>
          <w:sz w:val="26"/>
          <w:szCs w:val="26"/>
        </w:rPr>
        <mc:AlternateContent>
          <mc:Choice Requires="wpg">
            <w:drawing>
              <wp:inline distT="0" distB="0" distL="0" distR="0" wp14:anchorId="3B536A8F" wp14:editId="0A2BB317">
                <wp:extent cx="5972073" cy="12193"/>
                <wp:effectExtent l="0" t="0" r="0" b="0"/>
                <wp:docPr id="32426" name="Group 32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073" cy="12193"/>
                          <a:chOff x="0" y="0"/>
                          <a:chExt cx="5972073" cy="12193"/>
                        </a:xfrm>
                      </wpg:grpSpPr>
                      <wps:wsp>
                        <wps:cNvPr id="32425" name="Shape 32425"/>
                        <wps:cNvSpPr/>
                        <wps:spPr>
                          <a:xfrm>
                            <a:off x="0" y="0"/>
                            <a:ext cx="5972073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2073" h="12193">
                                <a:moveTo>
                                  <a:pt x="0" y="6097"/>
                                </a:moveTo>
                                <a:lnTo>
                                  <a:pt x="5972073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A9070A" id="Group 32426" o:spid="_x0000_s1026" style="width:470.25pt;height:.95pt;mso-position-horizontal-relative:char;mso-position-vertical-relative:line" coordsize="5972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">
                <v:shape id="Shape 32425" o:spid="_x0000_s1027" style="position:absolute;width:59720;height:121;visibility:visible;mso-wrap-style:square;v-text-anchor:top" coordsize="5972073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" path="m,6097r5972073,e" filled="f" strokeweight=".33869mm">
                  <v:stroke miterlimit="1" joinstyle="miter"/>
                  <v:path arrowok="t" textboxrect="0,0,5972073,12193"/>
                </v:shape>
                <w10:anchorlock/>
              </v:group>
            </w:pict>
          </mc:Fallback>
        </mc:AlternateContent>
      </w:r>
    </w:p>
    <w:p w14:paraId="0F8DE9EF" w14:textId="3123CC85" w:rsidR="00D47991" w:rsidRPr="003215A3" w:rsidRDefault="00D47991" w:rsidP="00356A76">
      <w:pPr>
        <w:spacing w:after="5" w:line="276" w:lineRule="auto"/>
        <w:ind w:right="10" w:firstLine="426"/>
        <w:jc w:val="both"/>
        <w:rPr>
          <w:rFonts w:eastAsia="Times New Roman"/>
          <w:sz w:val="26"/>
          <w:szCs w:val="26"/>
        </w:rPr>
      </w:pPr>
      <w:r w:rsidRPr="003215A3">
        <w:rPr>
          <w:rFonts w:eastAsia="Times New Roman"/>
          <w:sz w:val="26"/>
          <w:szCs w:val="26"/>
        </w:rPr>
        <w:t>6. </w:t>
      </w:r>
      <w:r w:rsidR="00D41596" w:rsidRPr="003215A3">
        <w:rPr>
          <w:rFonts w:eastAsia="Times New Roman"/>
          <w:sz w:val="26"/>
          <w:szCs w:val="26"/>
        </w:rPr>
        <w:t>Стаж работы на педагогических или руководящих должностя</w:t>
      </w:r>
      <w:r w:rsidRPr="003215A3">
        <w:rPr>
          <w:rFonts w:eastAsia="Times New Roman"/>
          <w:sz w:val="26"/>
          <w:szCs w:val="26"/>
        </w:rPr>
        <w:t>х</w:t>
      </w:r>
      <w:r w:rsidR="00D41596" w:rsidRPr="003215A3">
        <w:rPr>
          <w:noProof/>
          <w:sz w:val="26"/>
          <w:szCs w:val="26"/>
        </w:rPr>
        <mc:AlternateContent>
          <mc:Choice Requires="wpg">
            <w:drawing>
              <wp:inline distT="0" distB="0" distL="0" distR="0" wp14:anchorId="49823A3E" wp14:editId="240141E7">
                <wp:extent cx="1163945" cy="12194"/>
                <wp:effectExtent l="0" t="0" r="0" b="0"/>
                <wp:docPr id="32428" name="Group 32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3945" cy="12194"/>
                          <a:chOff x="0" y="0"/>
                          <a:chExt cx="1163945" cy="12194"/>
                        </a:xfrm>
                      </wpg:grpSpPr>
                      <wps:wsp>
                        <wps:cNvPr id="32427" name="Shape 32427"/>
                        <wps:cNvSpPr/>
                        <wps:spPr>
                          <a:xfrm>
                            <a:off x="0" y="0"/>
                            <a:ext cx="1163945" cy="12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945" h="12194">
                                <a:moveTo>
                                  <a:pt x="0" y="6097"/>
                                </a:moveTo>
                                <a:lnTo>
                                  <a:pt x="1163945" y="6097"/>
                                </a:lnTo>
                              </a:path>
                            </a:pathLst>
                          </a:custGeom>
                          <a:ln w="121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34BCC7" id="Group 32428" o:spid="_x0000_s1026" style="width:91.65pt;height:.95pt;mso-position-horizontal-relative:char;mso-position-vertical-relative:line" coordsize="1163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">
                <v:shape id="Shape 32427" o:spid="_x0000_s1027" style="position:absolute;width:11639;height:121;visibility:visible;mso-wrap-style:square;v-text-anchor:top" coordsize="1163945,12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" path="m,6097r1163945,e" filled="f" strokeweight=".33872mm">
                  <v:stroke miterlimit="1" joinstyle="miter"/>
                  <v:path arrowok="t" textboxrect="0,0,1163945,12194"/>
                </v:shape>
                <w10:anchorlock/>
              </v:group>
            </w:pict>
          </mc:Fallback>
        </mc:AlternateContent>
      </w:r>
    </w:p>
    <w:p w14:paraId="273AF75A" w14:textId="5A082FCA" w:rsidR="00D41596" w:rsidRPr="003215A3" w:rsidRDefault="00D47991" w:rsidP="00356A76">
      <w:pPr>
        <w:spacing w:after="5" w:line="276" w:lineRule="auto"/>
        <w:ind w:right="10" w:firstLine="426"/>
        <w:rPr>
          <w:sz w:val="26"/>
          <w:szCs w:val="26"/>
        </w:rPr>
      </w:pPr>
      <w:r w:rsidRPr="003215A3">
        <w:rPr>
          <w:rFonts w:eastAsia="Times New Roman"/>
          <w:sz w:val="26"/>
          <w:szCs w:val="26"/>
        </w:rPr>
        <w:t>7. </w:t>
      </w:r>
      <w:r w:rsidR="00D41596" w:rsidRPr="003215A3">
        <w:rPr>
          <w:rFonts w:eastAsia="Times New Roman"/>
          <w:sz w:val="26"/>
          <w:szCs w:val="26"/>
        </w:rPr>
        <w:t>Рекомендации комисси</w:t>
      </w:r>
      <w:r w:rsidRPr="003215A3">
        <w:rPr>
          <w:rFonts w:eastAsia="Times New Roman"/>
          <w:sz w:val="26"/>
          <w:szCs w:val="26"/>
        </w:rPr>
        <w:t>и</w:t>
      </w:r>
      <w:r w:rsidR="00D41596" w:rsidRPr="003215A3">
        <w:rPr>
          <w:noProof/>
          <w:sz w:val="26"/>
          <w:szCs w:val="26"/>
        </w:rPr>
        <mc:AlternateContent>
          <mc:Choice Requires="wpg">
            <w:drawing>
              <wp:inline distT="0" distB="0" distL="0" distR="0" wp14:anchorId="3421D4B2" wp14:editId="22C51491">
                <wp:extent cx="3981450" cy="45719"/>
                <wp:effectExtent l="0" t="0" r="0" b="0"/>
                <wp:docPr id="32434" name="Group 32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3981450" cy="45719"/>
                          <a:chOff x="0" y="0"/>
                          <a:chExt cx="5972073" cy="12193"/>
                        </a:xfrm>
                      </wpg:grpSpPr>
                      <wps:wsp>
                        <wps:cNvPr id="32433" name="Shape 32433"/>
                        <wps:cNvSpPr/>
                        <wps:spPr>
                          <a:xfrm>
                            <a:off x="0" y="0"/>
                            <a:ext cx="5972073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2073" h="12193">
                                <a:moveTo>
                                  <a:pt x="0" y="6097"/>
                                </a:moveTo>
                                <a:lnTo>
                                  <a:pt x="5972073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0D0C44" id="Group 32434" o:spid="_x0000_s1026" style="width:313.5pt;height:3.6pt;flip:y;mso-position-horizontal-relative:char;mso-position-vertical-relative:line" coordsize="5972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">
                <v:shape id="Shape 32433" o:spid="_x0000_s1027" style="position:absolute;width:59720;height:121;visibility:visible;mso-wrap-style:square;v-text-anchor:top" coordsize="5972073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" path="m,6097r5972073,e" filled="f" strokeweight=".33869mm">
                  <v:stroke miterlimit="1" joinstyle="miter"/>
                  <v:path arrowok="t" textboxrect="0,0,5972073,12193"/>
                </v:shape>
                <w10:anchorlock/>
              </v:group>
            </w:pict>
          </mc:Fallback>
        </mc:AlternateContent>
      </w:r>
    </w:p>
    <w:p w14:paraId="15D44820" w14:textId="69AADBBE" w:rsidR="006C686A" w:rsidRPr="003215A3" w:rsidRDefault="00D47991" w:rsidP="00356A76">
      <w:pPr>
        <w:spacing w:after="5" w:line="276" w:lineRule="auto"/>
        <w:ind w:right="10" w:firstLine="426"/>
        <w:rPr>
          <w:rFonts w:eastAsia="Times New Roman"/>
          <w:sz w:val="26"/>
          <w:szCs w:val="26"/>
        </w:rPr>
      </w:pPr>
      <w:r w:rsidRPr="003215A3">
        <w:rPr>
          <w:rFonts w:eastAsia="Times New Roman"/>
          <w:sz w:val="26"/>
          <w:szCs w:val="26"/>
        </w:rPr>
        <w:t>8. </w:t>
      </w:r>
      <w:r w:rsidR="00D41596" w:rsidRPr="003215A3">
        <w:rPr>
          <w:rFonts w:eastAsia="Times New Roman"/>
          <w:sz w:val="26"/>
          <w:szCs w:val="26"/>
        </w:rPr>
        <w:t>Решение комисси</w:t>
      </w:r>
      <w:r w:rsidR="006C686A" w:rsidRPr="003215A3">
        <w:rPr>
          <w:rFonts w:eastAsia="Times New Roman"/>
          <w:sz w:val="26"/>
          <w:szCs w:val="26"/>
        </w:rPr>
        <w:t>и__________________________________________________</w:t>
      </w:r>
    </w:p>
    <w:p w14:paraId="5ACBC4B2" w14:textId="0B65F96B" w:rsidR="00D41596" w:rsidRPr="003215A3" w:rsidRDefault="006C686A" w:rsidP="00356A76">
      <w:pPr>
        <w:spacing w:after="5" w:line="276" w:lineRule="auto"/>
        <w:ind w:right="10" w:firstLine="426"/>
        <w:rPr>
          <w:sz w:val="26"/>
          <w:szCs w:val="26"/>
        </w:rPr>
      </w:pPr>
      <w:r w:rsidRPr="003215A3">
        <w:rPr>
          <w:rFonts w:eastAsia="Times New Roman"/>
          <w:sz w:val="26"/>
          <w:szCs w:val="26"/>
        </w:rPr>
        <w:t>9. </w:t>
      </w:r>
      <w:r w:rsidR="00D41596" w:rsidRPr="003215A3">
        <w:rPr>
          <w:rFonts w:eastAsia="Times New Roman"/>
          <w:sz w:val="26"/>
          <w:szCs w:val="26"/>
        </w:rPr>
        <w:t>Количество голосов за</w:t>
      </w:r>
      <w:r w:rsidR="00D41596" w:rsidRPr="003215A3">
        <w:rPr>
          <w:rFonts w:eastAsia="Times New Roman"/>
          <w:sz w:val="26"/>
          <w:szCs w:val="26"/>
        </w:rPr>
        <w:tab/>
      </w:r>
      <w:r w:rsidR="00D41596" w:rsidRPr="003215A3">
        <w:rPr>
          <w:noProof/>
          <w:sz w:val="26"/>
          <w:szCs w:val="26"/>
        </w:rPr>
        <w:drawing>
          <wp:inline distT="0" distB="0" distL="0" distR="0" wp14:anchorId="6F3E30A6" wp14:editId="3FDD475E">
            <wp:extent cx="30470" cy="48772"/>
            <wp:effectExtent l="0" t="0" r="0" b="0"/>
            <wp:docPr id="16266" name="Picture 16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6" name="Picture 1626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70" cy="4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1596" w:rsidRPr="003215A3">
        <w:rPr>
          <w:rFonts w:eastAsia="Times New Roman"/>
          <w:sz w:val="26"/>
          <w:szCs w:val="26"/>
        </w:rPr>
        <w:t>против</w:t>
      </w:r>
      <w:r w:rsidRPr="003215A3">
        <w:rPr>
          <w:noProof/>
          <w:sz w:val="26"/>
          <w:szCs w:val="26"/>
        </w:rPr>
        <w:t>________________________________________</w:t>
      </w:r>
    </w:p>
    <w:p w14:paraId="5645CEE2" w14:textId="039173FE" w:rsidR="00D41596" w:rsidRPr="003215A3" w:rsidRDefault="00D41596" w:rsidP="00356A76">
      <w:pPr>
        <w:spacing w:after="293" w:line="276" w:lineRule="auto"/>
        <w:ind w:left="413" w:right="10"/>
        <w:rPr>
          <w:sz w:val="26"/>
          <w:szCs w:val="26"/>
        </w:rPr>
      </w:pPr>
      <w:r w:rsidRPr="003215A3">
        <w:rPr>
          <w:rFonts w:eastAsia="Times New Roman"/>
          <w:sz w:val="26"/>
          <w:szCs w:val="26"/>
        </w:rPr>
        <w:t>10.</w:t>
      </w:r>
      <w:r w:rsidR="006C686A" w:rsidRPr="003215A3">
        <w:rPr>
          <w:rFonts w:eastAsia="Times New Roman"/>
          <w:sz w:val="26"/>
          <w:szCs w:val="26"/>
        </w:rPr>
        <w:t> </w:t>
      </w:r>
      <w:r w:rsidRPr="003215A3">
        <w:rPr>
          <w:rFonts w:eastAsia="Times New Roman"/>
          <w:sz w:val="26"/>
          <w:szCs w:val="26"/>
        </w:rPr>
        <w:t>Примечан</w:t>
      </w:r>
      <w:r w:rsidR="006C686A" w:rsidRPr="003215A3">
        <w:rPr>
          <w:rFonts w:eastAsia="Times New Roman"/>
          <w:sz w:val="26"/>
          <w:szCs w:val="26"/>
        </w:rPr>
        <w:t>ие_______________________________________________________</w:t>
      </w:r>
    </w:p>
    <w:p w14:paraId="1BD712CE" w14:textId="52C10A72" w:rsidR="00356A76" w:rsidRPr="003215A3" w:rsidRDefault="00D41596" w:rsidP="003215A3">
      <w:pPr>
        <w:ind w:left="375" w:right="10" w:hanging="91"/>
        <w:rPr>
          <w:sz w:val="26"/>
          <w:szCs w:val="26"/>
        </w:rPr>
      </w:pPr>
      <w:r w:rsidRPr="003215A3">
        <w:rPr>
          <w:rFonts w:eastAsia="Times New Roman"/>
          <w:sz w:val="26"/>
          <w:szCs w:val="26"/>
        </w:rPr>
        <w:t>Председатель комиссии</w:t>
      </w:r>
      <w:r w:rsidRPr="003215A3">
        <w:rPr>
          <w:noProof/>
          <w:sz w:val="26"/>
          <w:szCs w:val="26"/>
        </w:rPr>
        <w:drawing>
          <wp:inline distT="0" distB="0" distL="0" distR="0" wp14:anchorId="44A2CA03" wp14:editId="6743FA50">
            <wp:extent cx="4352925" cy="45719"/>
            <wp:effectExtent l="0" t="0" r="0" b="0"/>
            <wp:docPr id="32409" name="Picture 324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09" name="Picture 3240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24333" cy="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250CA" w14:textId="3FF457BF" w:rsidR="006C686A" w:rsidRPr="003215A3" w:rsidRDefault="006C686A" w:rsidP="00356A76">
      <w:pPr>
        <w:ind w:right="64" w:firstLine="284"/>
        <w:rPr>
          <w:color w:val="000000" w:themeColor="text1"/>
          <w:sz w:val="26"/>
          <w:szCs w:val="26"/>
        </w:rPr>
      </w:pPr>
      <w:r w:rsidRPr="003215A3">
        <w:rPr>
          <w:color w:val="000000" w:themeColor="text1"/>
          <w:sz w:val="26"/>
          <w:szCs w:val="26"/>
        </w:rPr>
        <w:t>Заместитель председателя</w:t>
      </w:r>
    </w:p>
    <w:p w14:paraId="483A235F" w14:textId="2C88CD3F" w:rsidR="00657171" w:rsidRPr="003215A3" w:rsidRDefault="00356A76" w:rsidP="006C686A">
      <w:pPr>
        <w:ind w:left="284" w:right="64"/>
        <w:rPr>
          <w:color w:val="000000" w:themeColor="text1"/>
          <w:sz w:val="26"/>
          <w:szCs w:val="26"/>
        </w:rPr>
      </w:pPr>
      <w:r w:rsidRPr="003215A3">
        <w:rPr>
          <w:color w:val="000000" w:themeColor="text1"/>
          <w:sz w:val="26"/>
          <w:szCs w:val="26"/>
        </w:rPr>
        <w:t>к</w:t>
      </w:r>
      <w:r w:rsidR="006C686A" w:rsidRPr="003215A3">
        <w:rPr>
          <w:color w:val="000000" w:themeColor="text1"/>
          <w:sz w:val="26"/>
          <w:szCs w:val="26"/>
        </w:rPr>
        <w:t>омиссии</w:t>
      </w:r>
    </w:p>
    <w:p w14:paraId="082E4AE6" w14:textId="52BA9F0A" w:rsidR="00356A76" w:rsidRPr="003215A3" w:rsidRDefault="00356A76" w:rsidP="003215A3">
      <w:pPr>
        <w:ind w:left="284" w:right="64"/>
        <w:rPr>
          <w:color w:val="000000" w:themeColor="text1"/>
          <w:sz w:val="26"/>
          <w:szCs w:val="26"/>
        </w:rPr>
      </w:pPr>
      <w:r w:rsidRPr="003215A3">
        <w:rPr>
          <w:color w:val="000000" w:themeColor="text1"/>
          <w:sz w:val="26"/>
          <w:szCs w:val="26"/>
        </w:rPr>
        <w:t>Секретарь комиссии</w:t>
      </w:r>
    </w:p>
    <w:p w14:paraId="3BDADF0D" w14:textId="5C74247D" w:rsidR="00356A76" w:rsidRPr="003215A3" w:rsidRDefault="00356A76" w:rsidP="003215A3">
      <w:pPr>
        <w:ind w:right="64" w:firstLine="284"/>
        <w:rPr>
          <w:color w:val="000000" w:themeColor="text1"/>
          <w:sz w:val="26"/>
          <w:szCs w:val="26"/>
        </w:rPr>
      </w:pPr>
      <w:r w:rsidRPr="003215A3">
        <w:rPr>
          <w:color w:val="000000" w:themeColor="text1"/>
          <w:sz w:val="26"/>
          <w:szCs w:val="26"/>
        </w:rPr>
        <w:t>Члены комиссии</w:t>
      </w:r>
    </w:p>
    <w:p w14:paraId="51E3E146" w14:textId="57425919" w:rsidR="00356A76" w:rsidRPr="003215A3" w:rsidRDefault="00356A76" w:rsidP="00B37791">
      <w:pPr>
        <w:ind w:right="64" w:firstLine="284"/>
        <w:rPr>
          <w:color w:val="000000" w:themeColor="text1"/>
          <w:sz w:val="26"/>
          <w:szCs w:val="26"/>
        </w:rPr>
      </w:pPr>
      <w:r w:rsidRPr="003215A3">
        <w:rPr>
          <w:color w:val="000000" w:themeColor="text1"/>
          <w:sz w:val="26"/>
          <w:szCs w:val="26"/>
        </w:rPr>
        <w:t>Дата прове</w:t>
      </w:r>
      <w:r w:rsidR="00B37791">
        <w:rPr>
          <w:color w:val="000000" w:themeColor="text1"/>
          <w:sz w:val="26"/>
          <w:szCs w:val="26"/>
        </w:rPr>
        <w:t>дения аттестации</w:t>
      </w:r>
    </w:p>
    <w:p w14:paraId="37239492" w14:textId="77777777" w:rsidR="00356A76" w:rsidRPr="003215A3" w:rsidRDefault="00356A76" w:rsidP="00356A76">
      <w:pPr>
        <w:ind w:right="64" w:firstLine="284"/>
        <w:rPr>
          <w:color w:val="000000" w:themeColor="text1"/>
          <w:sz w:val="26"/>
          <w:szCs w:val="26"/>
        </w:rPr>
      </w:pPr>
      <w:r w:rsidRPr="003215A3">
        <w:rPr>
          <w:color w:val="000000" w:themeColor="text1"/>
          <w:sz w:val="26"/>
          <w:szCs w:val="26"/>
        </w:rPr>
        <w:t xml:space="preserve">С аттестационным листом </w:t>
      </w:r>
    </w:p>
    <w:p w14:paraId="512870E0" w14:textId="7E5DE638" w:rsidR="00356A76" w:rsidRPr="003215A3" w:rsidRDefault="00356A76" w:rsidP="00356A76">
      <w:pPr>
        <w:ind w:right="64" w:firstLine="284"/>
        <w:rPr>
          <w:color w:val="000000" w:themeColor="text1"/>
          <w:sz w:val="26"/>
          <w:szCs w:val="26"/>
        </w:rPr>
      </w:pPr>
      <w:r w:rsidRPr="003215A3">
        <w:rPr>
          <w:color w:val="000000" w:themeColor="text1"/>
          <w:sz w:val="26"/>
          <w:szCs w:val="26"/>
        </w:rPr>
        <w:t>ознакомился</w:t>
      </w:r>
      <w:r w:rsidRPr="003215A3">
        <w:rPr>
          <w:color w:val="000000" w:themeColor="text1"/>
          <w:sz w:val="26"/>
          <w:szCs w:val="26"/>
        </w:rPr>
        <w:tab/>
      </w:r>
      <w:r w:rsidRPr="003215A3">
        <w:rPr>
          <w:color w:val="000000" w:themeColor="text1"/>
          <w:sz w:val="26"/>
          <w:szCs w:val="26"/>
        </w:rPr>
        <w:tab/>
      </w:r>
      <w:r w:rsidRPr="003215A3">
        <w:rPr>
          <w:color w:val="000000" w:themeColor="text1"/>
          <w:sz w:val="26"/>
          <w:szCs w:val="26"/>
        </w:rPr>
        <w:tab/>
      </w:r>
      <w:r w:rsidRPr="003215A3">
        <w:rPr>
          <w:color w:val="000000" w:themeColor="text1"/>
          <w:sz w:val="26"/>
          <w:szCs w:val="26"/>
        </w:rPr>
        <w:tab/>
        <w:t>_______________________________________</w:t>
      </w:r>
    </w:p>
    <w:p w14:paraId="3489CAE5" w14:textId="77777777" w:rsidR="00406673" w:rsidRDefault="00406673" w:rsidP="0020072C">
      <w:pPr>
        <w:spacing w:after="38" w:line="238" w:lineRule="auto"/>
        <w:ind w:left="6663" w:hanging="426"/>
        <w:jc w:val="right"/>
        <w:rPr>
          <w:sz w:val="24"/>
          <w:szCs w:val="24"/>
        </w:rPr>
      </w:pPr>
    </w:p>
    <w:p w14:paraId="28778506" w14:textId="77777777" w:rsidR="00406673" w:rsidRDefault="00406673" w:rsidP="0020072C">
      <w:pPr>
        <w:spacing w:after="38" w:line="238" w:lineRule="auto"/>
        <w:ind w:left="6663" w:hanging="426"/>
        <w:jc w:val="right"/>
        <w:rPr>
          <w:sz w:val="24"/>
          <w:szCs w:val="24"/>
        </w:rPr>
      </w:pPr>
    </w:p>
    <w:p w14:paraId="6A6C055F" w14:textId="2539762E" w:rsidR="0020072C" w:rsidRPr="0020072C" w:rsidRDefault="0020072C" w:rsidP="0020072C">
      <w:pPr>
        <w:spacing w:after="38" w:line="238" w:lineRule="auto"/>
        <w:ind w:left="6663" w:hanging="426"/>
        <w:jc w:val="right"/>
        <w:rPr>
          <w:sz w:val="24"/>
          <w:szCs w:val="24"/>
        </w:rPr>
      </w:pPr>
      <w:r w:rsidRPr="00356A76">
        <w:rPr>
          <w:sz w:val="24"/>
          <w:szCs w:val="24"/>
        </w:rPr>
        <w:lastRenderedPageBreak/>
        <w:t>Приложение № </w:t>
      </w:r>
      <w:r>
        <w:rPr>
          <w:sz w:val="24"/>
          <w:szCs w:val="24"/>
        </w:rPr>
        <w:t>4</w:t>
      </w:r>
    </w:p>
    <w:p w14:paraId="4D17028D" w14:textId="77777777" w:rsidR="0020072C" w:rsidRPr="00356A76" w:rsidRDefault="0020072C" w:rsidP="0020072C">
      <w:pPr>
        <w:pStyle w:val="1"/>
        <w:ind w:firstLine="6237"/>
        <w:jc w:val="right"/>
        <w:rPr>
          <w:sz w:val="24"/>
          <w:szCs w:val="24"/>
        </w:rPr>
      </w:pPr>
      <w:r w:rsidRPr="00356A76">
        <w:rPr>
          <w:sz w:val="24"/>
          <w:szCs w:val="24"/>
        </w:rPr>
        <w:t xml:space="preserve">к Положению о порядке </w:t>
      </w:r>
      <w:r w:rsidRPr="00356A76">
        <w:rPr>
          <w:sz w:val="24"/>
          <w:szCs w:val="24"/>
        </w:rPr>
        <w:br/>
        <w:t>и сроках проведения</w:t>
      </w:r>
    </w:p>
    <w:p w14:paraId="06C9AA6D" w14:textId="77777777" w:rsidR="0020072C" w:rsidRPr="00356A76" w:rsidRDefault="0020072C" w:rsidP="0020072C">
      <w:pPr>
        <w:pStyle w:val="1"/>
        <w:ind w:firstLine="6237"/>
        <w:jc w:val="right"/>
        <w:rPr>
          <w:sz w:val="24"/>
          <w:szCs w:val="24"/>
        </w:rPr>
      </w:pPr>
      <w:r w:rsidRPr="00356A76">
        <w:rPr>
          <w:sz w:val="24"/>
          <w:szCs w:val="24"/>
        </w:rPr>
        <w:t xml:space="preserve">аттестации руководителей (кандидатов на должность </w:t>
      </w:r>
      <w:r w:rsidRPr="00356A76">
        <w:rPr>
          <w:sz w:val="24"/>
          <w:szCs w:val="24"/>
        </w:rPr>
        <w:br/>
        <w:t xml:space="preserve">руководителей) муниципальных </w:t>
      </w:r>
    </w:p>
    <w:p w14:paraId="019BCADA" w14:textId="77777777" w:rsidR="0020072C" w:rsidRPr="00356A76" w:rsidRDefault="0020072C" w:rsidP="0020072C">
      <w:pPr>
        <w:pStyle w:val="1"/>
        <w:ind w:firstLine="6237"/>
        <w:jc w:val="right"/>
        <w:rPr>
          <w:sz w:val="24"/>
          <w:szCs w:val="24"/>
        </w:rPr>
      </w:pPr>
      <w:r w:rsidRPr="00356A76">
        <w:rPr>
          <w:sz w:val="24"/>
          <w:szCs w:val="24"/>
        </w:rPr>
        <w:t>образовательных учреждений</w:t>
      </w:r>
    </w:p>
    <w:p w14:paraId="50C1C9F6" w14:textId="77777777" w:rsidR="0020072C" w:rsidRPr="00356A76" w:rsidRDefault="0020072C" w:rsidP="0020072C">
      <w:pPr>
        <w:pStyle w:val="1"/>
        <w:ind w:firstLine="5954"/>
        <w:jc w:val="right"/>
        <w:rPr>
          <w:rFonts w:eastAsia="Times New Roman"/>
          <w:sz w:val="24"/>
          <w:szCs w:val="24"/>
        </w:rPr>
      </w:pPr>
      <w:r w:rsidRPr="00356A76">
        <w:rPr>
          <w:rFonts w:eastAsia="Times New Roman"/>
          <w:sz w:val="24"/>
          <w:szCs w:val="24"/>
        </w:rPr>
        <w:t xml:space="preserve">(организаций), подведомственных </w:t>
      </w:r>
      <w:r w:rsidRPr="00356A76">
        <w:rPr>
          <w:sz w:val="24"/>
          <w:szCs w:val="24"/>
        </w:rPr>
        <w:t>муниципальному учреждению</w:t>
      </w:r>
      <w:r w:rsidRPr="00356A76">
        <w:rPr>
          <w:rFonts w:eastAsia="Times New Roman"/>
          <w:sz w:val="24"/>
          <w:szCs w:val="24"/>
        </w:rPr>
        <w:t xml:space="preserve"> </w:t>
      </w:r>
    </w:p>
    <w:p w14:paraId="356DC81F" w14:textId="77777777" w:rsidR="0020072C" w:rsidRPr="00356A76" w:rsidRDefault="0020072C" w:rsidP="0020072C">
      <w:pPr>
        <w:pStyle w:val="1"/>
        <w:ind w:firstLine="5954"/>
        <w:jc w:val="right"/>
        <w:rPr>
          <w:sz w:val="24"/>
          <w:szCs w:val="24"/>
        </w:rPr>
      </w:pPr>
      <w:r w:rsidRPr="00356A76">
        <w:rPr>
          <w:sz w:val="24"/>
          <w:szCs w:val="24"/>
        </w:rPr>
        <w:t xml:space="preserve">«Отдел образования Администрации </w:t>
      </w:r>
    </w:p>
    <w:p w14:paraId="4FA325D4" w14:textId="77777777" w:rsidR="0020072C" w:rsidRPr="00356A76" w:rsidRDefault="0020072C" w:rsidP="0020072C">
      <w:pPr>
        <w:pStyle w:val="1"/>
        <w:ind w:firstLine="5954"/>
        <w:jc w:val="right"/>
        <w:rPr>
          <w:sz w:val="24"/>
          <w:szCs w:val="24"/>
        </w:rPr>
      </w:pPr>
      <w:r w:rsidRPr="00356A76">
        <w:rPr>
          <w:sz w:val="24"/>
          <w:szCs w:val="24"/>
        </w:rPr>
        <w:t>Мясниковского района»</w:t>
      </w:r>
    </w:p>
    <w:p w14:paraId="17D86472" w14:textId="77777777" w:rsidR="00657171" w:rsidRDefault="00657171" w:rsidP="0020072C">
      <w:pPr>
        <w:ind w:right="64"/>
        <w:rPr>
          <w:color w:val="000000" w:themeColor="text1"/>
        </w:rPr>
      </w:pPr>
      <w:bookmarkStart w:id="4" w:name="_GoBack"/>
      <w:bookmarkEnd w:id="4"/>
    </w:p>
    <w:p w14:paraId="615C36AA" w14:textId="18B3321B" w:rsidR="0020072C" w:rsidRDefault="0020072C" w:rsidP="007707E8">
      <w:pPr>
        <w:spacing w:after="1" w:line="299" w:lineRule="auto"/>
        <w:ind w:left="5135" w:right="2" w:hanging="10"/>
        <w:jc w:val="both"/>
      </w:pPr>
      <w:r>
        <w:rPr>
          <w:rFonts w:eastAsia="Times New Roman"/>
          <w:i/>
          <w:sz w:val="26"/>
        </w:rPr>
        <w:t xml:space="preserve">(представляется печатный текст </w:t>
      </w:r>
      <w:r w:rsidR="007707E8">
        <w:rPr>
          <w:rFonts w:eastAsia="Times New Roman"/>
          <w:i/>
          <w:sz w:val="26"/>
        </w:rPr>
        <w:br/>
      </w:r>
      <w:r>
        <w:rPr>
          <w:rFonts w:eastAsia="Times New Roman"/>
          <w:i/>
          <w:sz w:val="26"/>
        </w:rPr>
        <w:t xml:space="preserve">по предложенной форме) </w:t>
      </w:r>
    </w:p>
    <w:p w14:paraId="29A9FFC3" w14:textId="797F5915" w:rsidR="0020072C" w:rsidRDefault="0020072C" w:rsidP="0020072C">
      <w:pPr>
        <w:spacing w:after="8" w:line="299" w:lineRule="auto"/>
        <w:ind w:left="5125" w:right="399"/>
      </w:pPr>
      <w:r>
        <w:rPr>
          <w:rFonts w:eastAsia="Times New Roman"/>
          <w:sz w:val="26"/>
        </w:rPr>
        <w:t>Председателю аттестационной комиссии отдела образования</w:t>
      </w:r>
      <w:r>
        <w:rPr>
          <w:rFonts w:eastAsia="Times New Roman"/>
          <w:sz w:val="26"/>
        </w:rPr>
        <w:br/>
        <w:t xml:space="preserve">по аттестации руководителей </w:t>
      </w:r>
      <w:r>
        <w:rPr>
          <w:rFonts w:eastAsia="Times New Roman"/>
          <w:sz w:val="26"/>
        </w:rPr>
        <w:br/>
        <w:t xml:space="preserve">на соответствие занимаемой должности «руководитель образовательного учреждения» </w:t>
      </w:r>
    </w:p>
    <w:p w14:paraId="79C593CF" w14:textId="77777777" w:rsidR="0020072C" w:rsidRDefault="0020072C" w:rsidP="0020072C">
      <w:pPr>
        <w:spacing w:after="48"/>
        <w:ind w:left="54"/>
      </w:pPr>
      <w:r>
        <w:rPr>
          <w:rFonts w:eastAsia="Times New Roman"/>
          <w:b/>
          <w:sz w:val="26"/>
        </w:rPr>
        <w:t xml:space="preserve"> </w:t>
      </w:r>
    </w:p>
    <w:p w14:paraId="2BC46057" w14:textId="77777777" w:rsidR="0020072C" w:rsidRDefault="0020072C" w:rsidP="0020072C">
      <w:pPr>
        <w:spacing w:after="50"/>
        <w:ind w:left="358" w:right="362" w:hanging="10"/>
        <w:jc w:val="center"/>
      </w:pPr>
      <w:r>
        <w:rPr>
          <w:rFonts w:eastAsia="Times New Roman"/>
          <w:b/>
          <w:sz w:val="26"/>
        </w:rPr>
        <w:t xml:space="preserve">Отчет об эффективности управленческой деятельности </w:t>
      </w:r>
    </w:p>
    <w:p w14:paraId="27B0B210" w14:textId="77777777" w:rsidR="0020072C" w:rsidRDefault="0020072C" w:rsidP="0020072C">
      <w:pPr>
        <w:spacing w:line="299" w:lineRule="auto"/>
        <w:ind w:left="1771" w:hanging="1786"/>
        <w:jc w:val="both"/>
      </w:pPr>
      <w:r>
        <w:rPr>
          <w:rFonts w:eastAsia="Times New Roman"/>
          <w:b/>
          <w:sz w:val="26"/>
        </w:rPr>
        <w:t xml:space="preserve">руководителя учреждения образования, аттестуемого на соответствие требованиям, установленным квалификационной характеристикой  </w:t>
      </w:r>
    </w:p>
    <w:p w14:paraId="40ABDC17" w14:textId="77777777" w:rsidR="0020072C" w:rsidRDefault="0020072C" w:rsidP="0020072C">
      <w:pPr>
        <w:spacing w:after="138"/>
      </w:pPr>
      <w:r>
        <w:rPr>
          <w:rFonts w:eastAsia="Times New Roman"/>
          <w:b/>
          <w:sz w:val="16"/>
        </w:rPr>
        <w:t xml:space="preserve"> </w:t>
      </w:r>
    </w:p>
    <w:p w14:paraId="1C2734C0" w14:textId="77777777" w:rsidR="0020072C" w:rsidRDefault="0020072C" w:rsidP="0020072C">
      <w:pPr>
        <w:ind w:left="358" w:hanging="10"/>
        <w:jc w:val="center"/>
      </w:pPr>
      <w:r>
        <w:rPr>
          <w:rFonts w:eastAsia="Times New Roman"/>
          <w:b/>
          <w:sz w:val="26"/>
        </w:rPr>
        <w:t>I.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eastAsia="Times New Roman"/>
          <w:b/>
          <w:sz w:val="26"/>
        </w:rPr>
        <w:t xml:space="preserve">Общие сведения </w:t>
      </w:r>
    </w:p>
    <w:p w14:paraId="271F6DC9" w14:textId="77777777" w:rsidR="0020072C" w:rsidRDefault="0020072C" w:rsidP="0020072C">
      <w:pPr>
        <w:spacing w:after="118"/>
        <w:ind w:left="390"/>
        <w:jc w:val="center"/>
      </w:pPr>
      <w:r>
        <w:rPr>
          <w:rFonts w:eastAsia="Times New Roman"/>
          <w:b/>
          <w:sz w:val="16"/>
        </w:rPr>
        <w:t xml:space="preserve"> </w:t>
      </w:r>
    </w:p>
    <w:p w14:paraId="7BC38F28" w14:textId="77777777" w:rsidR="0020072C" w:rsidRDefault="0020072C" w:rsidP="0020072C">
      <w:pPr>
        <w:spacing w:after="59" w:line="248" w:lineRule="auto"/>
        <w:ind w:left="-5" w:hanging="10"/>
        <w:jc w:val="both"/>
      </w:pPr>
      <w:r>
        <w:rPr>
          <w:rFonts w:eastAsia="Times New Roman"/>
          <w:sz w:val="26"/>
        </w:rPr>
        <w:t xml:space="preserve">Фамилия, имя, отчество:_______________________________________________________ </w:t>
      </w:r>
    </w:p>
    <w:p w14:paraId="1857FB41" w14:textId="77777777" w:rsidR="0020072C" w:rsidRDefault="0020072C" w:rsidP="0020072C">
      <w:pPr>
        <w:spacing w:after="62" w:line="248" w:lineRule="auto"/>
        <w:ind w:left="-5" w:hanging="10"/>
        <w:jc w:val="both"/>
      </w:pPr>
      <w:r>
        <w:rPr>
          <w:rFonts w:eastAsia="Times New Roman"/>
          <w:sz w:val="26"/>
        </w:rPr>
        <w:t xml:space="preserve">Место работы, должность:______________________________________________________ </w:t>
      </w:r>
    </w:p>
    <w:p w14:paraId="024E9AB3" w14:textId="77777777" w:rsidR="0020072C" w:rsidRDefault="0020072C" w:rsidP="0020072C">
      <w:pPr>
        <w:spacing w:after="62" w:line="248" w:lineRule="auto"/>
        <w:ind w:left="-5" w:hanging="10"/>
        <w:jc w:val="both"/>
      </w:pPr>
      <w:r>
        <w:rPr>
          <w:rFonts w:eastAsia="Times New Roman"/>
          <w:sz w:val="26"/>
        </w:rPr>
        <w:t xml:space="preserve">Образование, специальность по диплому, год окончания: ___________________________ </w:t>
      </w:r>
    </w:p>
    <w:p w14:paraId="1C916D57" w14:textId="77777777" w:rsidR="0020072C" w:rsidRDefault="0020072C" w:rsidP="0020072C">
      <w:pPr>
        <w:spacing w:after="14" w:line="299" w:lineRule="auto"/>
        <w:ind w:left="-5" w:hanging="10"/>
        <w:jc w:val="both"/>
      </w:pPr>
      <w:r>
        <w:rPr>
          <w:rFonts w:eastAsia="Times New Roman"/>
          <w:sz w:val="26"/>
        </w:rPr>
        <w:t xml:space="preserve">____________________________________________________________________________ Образование по направлениям подготовки («Государственное и муниципальное управление», «Менеджмент», «Управление персоналом» и др. с указанием места и времени обучения, реквизитов документа по окончании учебы):  </w:t>
      </w:r>
    </w:p>
    <w:p w14:paraId="121C71CF" w14:textId="77777777" w:rsidR="0020072C" w:rsidRDefault="0020072C" w:rsidP="0020072C">
      <w:pPr>
        <w:spacing w:after="14" w:line="299" w:lineRule="auto"/>
        <w:ind w:left="-5" w:hanging="10"/>
        <w:jc w:val="both"/>
      </w:pPr>
      <w:r>
        <w:rPr>
          <w:rFonts w:eastAsia="Times New Roman"/>
          <w:sz w:val="26"/>
        </w:rPr>
        <w:t xml:space="preserve">____________________________________________________________________________ Курсы повышения квалификации по профилю деятельности, количество часов:  </w:t>
      </w:r>
    </w:p>
    <w:p w14:paraId="6846DC73" w14:textId="77777777" w:rsidR="0020072C" w:rsidRDefault="0020072C" w:rsidP="0020072C">
      <w:pPr>
        <w:spacing w:after="1" w:line="299" w:lineRule="auto"/>
        <w:ind w:left="-5" w:right="2" w:hanging="10"/>
        <w:jc w:val="both"/>
      </w:pPr>
      <w:r>
        <w:rPr>
          <w:rFonts w:eastAsia="Times New Roman"/>
          <w:i/>
          <w:sz w:val="26"/>
        </w:rPr>
        <w:t xml:space="preserve">например - 2019 г., ГБОУ ДПО РО РИППК и ПРО «Управление образованием» (144 ч.), свидетельство о курсовой переподготовке от________ №__________  </w:t>
      </w:r>
    </w:p>
    <w:p w14:paraId="01842835" w14:textId="77777777" w:rsidR="0020072C" w:rsidRDefault="0020072C" w:rsidP="0020072C">
      <w:pPr>
        <w:spacing w:after="118"/>
      </w:pPr>
      <w:r>
        <w:rPr>
          <w:rFonts w:eastAsia="Times New Roman"/>
          <w:i/>
          <w:sz w:val="16"/>
        </w:rPr>
        <w:t xml:space="preserve"> </w:t>
      </w:r>
    </w:p>
    <w:p w14:paraId="46073978" w14:textId="77777777" w:rsidR="0020072C" w:rsidRDefault="0020072C" w:rsidP="0020072C">
      <w:pPr>
        <w:spacing w:after="62" w:line="248" w:lineRule="auto"/>
        <w:ind w:left="-5" w:hanging="10"/>
        <w:jc w:val="both"/>
      </w:pPr>
      <w:r>
        <w:rPr>
          <w:rFonts w:eastAsia="Times New Roman"/>
          <w:sz w:val="26"/>
        </w:rPr>
        <w:t xml:space="preserve">Другие формы обучения (аспирантура, курсы профессиональной переподготовки): </w:t>
      </w:r>
    </w:p>
    <w:p w14:paraId="1E347DA0" w14:textId="77777777" w:rsidR="0020072C" w:rsidRDefault="0020072C" w:rsidP="0020072C">
      <w:pPr>
        <w:spacing w:after="14" w:line="248" w:lineRule="auto"/>
        <w:ind w:left="-5" w:hanging="10"/>
        <w:jc w:val="both"/>
      </w:pPr>
      <w:r>
        <w:rPr>
          <w:rFonts w:eastAsia="Times New Roman"/>
          <w:sz w:val="26"/>
        </w:rPr>
        <w:t xml:space="preserve">_____________________________________________________________________________   </w:t>
      </w:r>
    </w:p>
    <w:p w14:paraId="5EC41793" w14:textId="77777777" w:rsidR="0020072C" w:rsidRDefault="0020072C" w:rsidP="0020072C">
      <w:pPr>
        <w:spacing w:after="121"/>
      </w:pPr>
      <w:r>
        <w:rPr>
          <w:rFonts w:eastAsia="Times New Roman"/>
          <w:sz w:val="16"/>
        </w:rPr>
        <w:t xml:space="preserve"> </w:t>
      </w:r>
    </w:p>
    <w:p w14:paraId="23C941F0" w14:textId="77777777" w:rsidR="0020072C" w:rsidRDefault="0020072C" w:rsidP="0020072C">
      <w:pPr>
        <w:spacing w:after="53" w:line="248" w:lineRule="auto"/>
        <w:ind w:left="-5" w:hanging="10"/>
        <w:jc w:val="both"/>
      </w:pPr>
      <w:r>
        <w:rPr>
          <w:rFonts w:eastAsia="Times New Roman"/>
          <w:sz w:val="26"/>
        </w:rPr>
        <w:t xml:space="preserve">Общий трудовой стаж - _______ лет, в том числе педагогический стаж - ____ лет, управленческий  стаж - _______ лет.  </w:t>
      </w:r>
    </w:p>
    <w:p w14:paraId="7AF35E5D" w14:textId="77777777" w:rsidR="0020072C" w:rsidRDefault="0020072C" w:rsidP="0020072C">
      <w:pPr>
        <w:spacing w:after="72"/>
      </w:pPr>
      <w:r>
        <w:rPr>
          <w:rFonts w:eastAsia="Times New Roman"/>
          <w:b/>
          <w:sz w:val="16"/>
        </w:rPr>
        <w:lastRenderedPageBreak/>
        <w:t xml:space="preserve"> </w:t>
      </w:r>
    </w:p>
    <w:p w14:paraId="65780F3E" w14:textId="77777777" w:rsidR="0020072C" w:rsidRDefault="0020072C" w:rsidP="0020072C">
      <w:pPr>
        <w:spacing w:after="14" w:line="248" w:lineRule="auto"/>
        <w:ind w:left="-5" w:hanging="10"/>
        <w:jc w:val="both"/>
      </w:pPr>
      <w:r>
        <w:rPr>
          <w:rFonts w:eastAsia="Times New Roman"/>
          <w:sz w:val="26"/>
        </w:rPr>
        <w:t xml:space="preserve">Награды и почетные звания (государственные, отраслевые, региональные): </w:t>
      </w:r>
    </w:p>
    <w:p w14:paraId="49EDA84C" w14:textId="77777777" w:rsidR="0020072C" w:rsidRDefault="0020072C" w:rsidP="0020072C">
      <w:pPr>
        <w:spacing w:after="14" w:line="248" w:lineRule="auto"/>
        <w:ind w:left="-5" w:hanging="10"/>
        <w:jc w:val="both"/>
      </w:pPr>
      <w:r>
        <w:rPr>
          <w:rFonts w:eastAsia="Times New Roman"/>
          <w:sz w:val="26"/>
        </w:rPr>
        <w:t xml:space="preserve">_____________________________________________________________________________  </w:t>
      </w:r>
    </w:p>
    <w:p w14:paraId="3D5E3F3B" w14:textId="77777777" w:rsidR="0020072C" w:rsidRDefault="0020072C" w:rsidP="0020072C">
      <w:pPr>
        <w:spacing w:after="1" w:line="298" w:lineRule="auto"/>
      </w:pPr>
      <w:r>
        <w:rPr>
          <w:rFonts w:eastAsia="Times New Roman"/>
          <w:sz w:val="26"/>
        </w:rPr>
        <w:t>Ученая степень _______________________________________________________________</w:t>
      </w:r>
      <w:r>
        <w:rPr>
          <w:rFonts w:eastAsia="Times New Roman"/>
          <w:sz w:val="24"/>
        </w:rPr>
        <w:t xml:space="preserve"> </w:t>
      </w:r>
      <w:r>
        <w:rPr>
          <w:rFonts w:eastAsia="Times New Roman"/>
          <w:sz w:val="26"/>
        </w:rPr>
        <w:t>Общественная деятельность (</w:t>
      </w:r>
      <w:r>
        <w:rPr>
          <w:rFonts w:eastAsia="Times New Roman"/>
          <w:i/>
          <w:sz w:val="26"/>
        </w:rPr>
        <w:t>участие в педагогических общественных объединениях, экспертных советах (группах), жюри, комиссиях по направлениям образовательной деятельности</w:t>
      </w:r>
      <w:r>
        <w:rPr>
          <w:rFonts w:eastAsia="Times New Roman"/>
          <w:sz w:val="26"/>
        </w:rPr>
        <w:t xml:space="preserve">). </w:t>
      </w:r>
    </w:p>
    <w:p w14:paraId="63AC892E" w14:textId="4E115649" w:rsidR="0020072C" w:rsidRDefault="0020072C" w:rsidP="0020072C">
      <w:pPr>
        <w:spacing w:after="14" w:line="299" w:lineRule="auto"/>
        <w:ind w:left="-5" w:hanging="10"/>
        <w:jc w:val="both"/>
      </w:pPr>
      <w:r>
        <w:rPr>
          <w:rFonts w:eastAsia="Times New Roman"/>
          <w:sz w:val="26"/>
        </w:rPr>
        <w:t xml:space="preserve">Назначен на занимаемую должность в данном учреждении в ______г. приказом </w:t>
      </w:r>
      <w:r>
        <w:rPr>
          <w:rFonts w:eastAsia="Times New Roman"/>
          <w:sz w:val="26"/>
        </w:rPr>
        <w:br/>
        <w:t xml:space="preserve">по отделу образования от ___________№________. </w:t>
      </w:r>
    </w:p>
    <w:p w14:paraId="6D17A63D" w14:textId="77777777" w:rsidR="0020072C" w:rsidRDefault="0020072C" w:rsidP="0020072C">
      <w:r>
        <w:rPr>
          <w:rFonts w:eastAsia="Times New Roman"/>
          <w:sz w:val="24"/>
        </w:rPr>
        <w:t xml:space="preserve"> </w:t>
      </w:r>
    </w:p>
    <w:p w14:paraId="3F516E04" w14:textId="77777777" w:rsidR="0020072C" w:rsidRDefault="0020072C" w:rsidP="0020072C">
      <w:pPr>
        <w:spacing w:after="62" w:line="248" w:lineRule="auto"/>
        <w:ind w:left="-5" w:hanging="10"/>
        <w:jc w:val="both"/>
      </w:pPr>
      <w:r>
        <w:rPr>
          <w:rFonts w:eastAsia="Times New Roman"/>
          <w:sz w:val="26"/>
        </w:rPr>
        <w:t xml:space="preserve">Сведения о результате предыдущей аттестации____________________________________ </w:t>
      </w:r>
    </w:p>
    <w:p w14:paraId="31F67309" w14:textId="77777777" w:rsidR="0020072C" w:rsidRDefault="0020072C" w:rsidP="0020072C">
      <w:pPr>
        <w:spacing w:after="54"/>
      </w:pPr>
      <w:r>
        <w:rPr>
          <w:rFonts w:eastAsia="Times New Roman"/>
          <w:sz w:val="26"/>
        </w:rPr>
        <w:t xml:space="preserve"> </w:t>
      </w:r>
    </w:p>
    <w:p w14:paraId="56A7E31B" w14:textId="0A280C8F" w:rsidR="0020072C" w:rsidRDefault="0020072C" w:rsidP="0020072C">
      <w:pPr>
        <w:spacing w:after="14" w:line="248" w:lineRule="auto"/>
        <w:ind w:left="-5" w:right="2767" w:hanging="10"/>
        <w:jc w:val="both"/>
      </w:pPr>
      <w:r>
        <w:rPr>
          <w:rFonts w:eastAsia="Times New Roman"/>
          <w:b/>
          <w:sz w:val="26"/>
        </w:rPr>
        <w:t>Лицензия учреждения</w:t>
      </w:r>
      <w:r>
        <w:rPr>
          <w:rFonts w:eastAsia="Times New Roman"/>
          <w:sz w:val="26"/>
        </w:rPr>
        <w:t xml:space="preserve">: регистрационный номер ________ от________ до _____________  </w:t>
      </w:r>
    </w:p>
    <w:p w14:paraId="01C05D8D" w14:textId="77777777" w:rsidR="0020072C" w:rsidRDefault="0020072C" w:rsidP="0020072C">
      <w:pPr>
        <w:spacing w:after="74"/>
      </w:pPr>
      <w:r>
        <w:rPr>
          <w:rFonts w:eastAsia="Times New Roman"/>
          <w:b/>
          <w:sz w:val="16"/>
        </w:rPr>
        <w:t xml:space="preserve"> </w:t>
      </w:r>
    </w:p>
    <w:p w14:paraId="4BD19C6D" w14:textId="77777777" w:rsidR="0020072C" w:rsidRDefault="0020072C" w:rsidP="0020072C">
      <w:pPr>
        <w:spacing w:line="249" w:lineRule="auto"/>
        <w:ind w:left="-5" w:hanging="10"/>
        <w:jc w:val="both"/>
      </w:pPr>
      <w:r>
        <w:rPr>
          <w:rFonts w:eastAsia="Times New Roman"/>
          <w:b/>
          <w:sz w:val="26"/>
        </w:rPr>
        <w:t>Свидетельство об аккредитации учреждения</w:t>
      </w:r>
      <w:r>
        <w:rPr>
          <w:rFonts w:eastAsia="Times New Roman"/>
          <w:sz w:val="26"/>
        </w:rPr>
        <w:t xml:space="preserve">:  </w:t>
      </w:r>
    </w:p>
    <w:p w14:paraId="436ACFE6" w14:textId="77777777" w:rsidR="0020072C" w:rsidRDefault="0020072C" w:rsidP="0020072C">
      <w:pPr>
        <w:spacing w:after="14" w:line="248" w:lineRule="auto"/>
        <w:ind w:left="-5" w:hanging="10"/>
        <w:jc w:val="both"/>
      </w:pPr>
      <w:r>
        <w:rPr>
          <w:rFonts w:eastAsia="Times New Roman"/>
          <w:sz w:val="26"/>
        </w:rPr>
        <w:t xml:space="preserve">регистрационный </w:t>
      </w:r>
      <w:proofErr w:type="gramStart"/>
      <w:r>
        <w:rPr>
          <w:rFonts w:eastAsia="Times New Roman"/>
          <w:sz w:val="26"/>
        </w:rPr>
        <w:t>номер  _</w:t>
      </w:r>
      <w:proofErr w:type="gramEnd"/>
      <w:r>
        <w:rPr>
          <w:rFonts w:eastAsia="Times New Roman"/>
          <w:sz w:val="26"/>
        </w:rPr>
        <w:t xml:space="preserve">_______ от ________ до  ______________  </w:t>
      </w:r>
    </w:p>
    <w:p w14:paraId="73B69447" w14:textId="77777777" w:rsidR="0020072C" w:rsidRDefault="0020072C" w:rsidP="0020072C">
      <w:pPr>
        <w:spacing w:after="73"/>
      </w:pPr>
      <w:r>
        <w:rPr>
          <w:rFonts w:eastAsia="Times New Roman"/>
          <w:b/>
          <w:sz w:val="16"/>
        </w:rPr>
        <w:t xml:space="preserve"> </w:t>
      </w:r>
    </w:p>
    <w:p w14:paraId="3E634CF2" w14:textId="77777777" w:rsidR="0020072C" w:rsidRDefault="0020072C" w:rsidP="0020072C">
      <w:pPr>
        <w:spacing w:after="14" w:line="248" w:lineRule="auto"/>
        <w:ind w:left="-5" w:hanging="10"/>
        <w:jc w:val="both"/>
      </w:pPr>
      <w:r>
        <w:rPr>
          <w:rFonts w:eastAsia="Times New Roman"/>
          <w:b/>
          <w:sz w:val="26"/>
        </w:rPr>
        <w:t xml:space="preserve">Наличие (отсутствие) замечаний по итогам аккредитации </w:t>
      </w:r>
      <w:r>
        <w:rPr>
          <w:rFonts w:eastAsia="Times New Roman"/>
          <w:sz w:val="26"/>
        </w:rPr>
        <w:t xml:space="preserve">(перечислите выполненные мероприятия по ликвидации замечаний).  </w:t>
      </w:r>
    </w:p>
    <w:p w14:paraId="028BC226" w14:textId="77777777" w:rsidR="0020072C" w:rsidRDefault="0020072C" w:rsidP="0020072C">
      <w:pPr>
        <w:spacing w:after="14" w:line="248" w:lineRule="auto"/>
        <w:ind w:left="-5" w:hanging="10"/>
        <w:jc w:val="both"/>
      </w:pPr>
      <w:r>
        <w:rPr>
          <w:rFonts w:eastAsia="Times New Roman"/>
          <w:sz w:val="26"/>
        </w:rPr>
        <w:t xml:space="preserve">_____________________________________________________________________________ </w:t>
      </w:r>
    </w:p>
    <w:p w14:paraId="46A3E44D" w14:textId="77777777" w:rsidR="0020072C" w:rsidRDefault="0020072C" w:rsidP="0020072C">
      <w:pPr>
        <w:spacing w:after="14" w:line="248" w:lineRule="auto"/>
        <w:ind w:left="-5" w:hanging="10"/>
        <w:jc w:val="both"/>
      </w:pPr>
      <w:r>
        <w:rPr>
          <w:rFonts w:eastAsia="Times New Roman"/>
          <w:sz w:val="26"/>
        </w:rPr>
        <w:t xml:space="preserve">_____________________________________________________________________________ </w:t>
      </w:r>
    </w:p>
    <w:p w14:paraId="187A362B" w14:textId="77777777" w:rsidR="0020072C" w:rsidRDefault="0020072C" w:rsidP="0020072C">
      <w:r>
        <w:rPr>
          <w:rFonts w:eastAsia="Times New Roman"/>
          <w:sz w:val="26"/>
        </w:rPr>
        <w:t xml:space="preserve"> </w:t>
      </w:r>
    </w:p>
    <w:p w14:paraId="237CD216" w14:textId="057A32FD" w:rsidR="0020072C" w:rsidRDefault="0020072C" w:rsidP="0020072C">
      <w:pPr>
        <w:ind w:left="358" w:right="361" w:hanging="10"/>
        <w:jc w:val="center"/>
      </w:pPr>
      <w:r>
        <w:rPr>
          <w:rFonts w:eastAsia="Times New Roman"/>
          <w:b/>
          <w:sz w:val="26"/>
        </w:rPr>
        <w:t>Общие сведения об учреждении</w:t>
      </w:r>
    </w:p>
    <w:p w14:paraId="06944DE4" w14:textId="77777777" w:rsidR="0020072C" w:rsidRDefault="0020072C" w:rsidP="0020072C">
      <w:pPr>
        <w:ind w:left="54"/>
        <w:jc w:val="center"/>
      </w:pPr>
      <w:r>
        <w:rPr>
          <w:rFonts w:eastAsia="Times New Roman"/>
          <w:sz w:val="26"/>
        </w:rPr>
        <w:t xml:space="preserve"> </w:t>
      </w:r>
    </w:p>
    <w:p w14:paraId="027CEAA4" w14:textId="77777777" w:rsidR="0020072C" w:rsidRDefault="0020072C" w:rsidP="0020072C">
      <w:pPr>
        <w:spacing w:after="14" w:line="248" w:lineRule="auto"/>
        <w:ind w:left="-5" w:hanging="10"/>
        <w:jc w:val="both"/>
      </w:pPr>
      <w:r>
        <w:rPr>
          <w:rFonts w:eastAsia="Times New Roman"/>
          <w:sz w:val="26"/>
        </w:rPr>
        <w:t xml:space="preserve">Особенности организации образовательного процесса.  </w:t>
      </w:r>
    </w:p>
    <w:p w14:paraId="0D423BA5" w14:textId="77777777" w:rsidR="0020072C" w:rsidRDefault="0020072C" w:rsidP="0020072C">
      <w:pPr>
        <w:numPr>
          <w:ilvl w:val="0"/>
          <w:numId w:val="41"/>
        </w:numPr>
        <w:spacing w:line="249" w:lineRule="auto"/>
        <w:ind w:hanging="260"/>
        <w:jc w:val="both"/>
      </w:pPr>
      <w:r>
        <w:rPr>
          <w:rFonts w:eastAsia="Times New Roman"/>
          <w:b/>
          <w:sz w:val="26"/>
        </w:rPr>
        <w:t xml:space="preserve">Приоритетные цели и задачи управленческой деятельности.  </w:t>
      </w:r>
    </w:p>
    <w:p w14:paraId="40F6E6E9" w14:textId="77777777" w:rsidR="0020072C" w:rsidRDefault="0020072C" w:rsidP="0020072C">
      <w:pPr>
        <w:spacing w:after="14" w:line="248" w:lineRule="auto"/>
        <w:ind w:left="-5" w:hanging="10"/>
        <w:jc w:val="both"/>
      </w:pPr>
      <w:r>
        <w:rPr>
          <w:rFonts w:eastAsia="Times New Roman"/>
          <w:sz w:val="26"/>
        </w:rPr>
        <w:t xml:space="preserve">….. </w:t>
      </w:r>
    </w:p>
    <w:p w14:paraId="5B054B6E" w14:textId="77777777" w:rsidR="0020072C" w:rsidRDefault="0020072C" w:rsidP="0020072C">
      <w:pPr>
        <w:numPr>
          <w:ilvl w:val="0"/>
          <w:numId w:val="41"/>
        </w:numPr>
        <w:spacing w:after="14" w:line="248" w:lineRule="auto"/>
        <w:ind w:hanging="260"/>
        <w:jc w:val="both"/>
      </w:pPr>
      <w:r>
        <w:rPr>
          <w:rFonts w:eastAsia="Times New Roman"/>
          <w:b/>
          <w:sz w:val="26"/>
        </w:rPr>
        <w:t xml:space="preserve">Общая оценка решения приоритетных целей и задач управленческой деятельности, результативности и эффективности деятельности учреждения </w:t>
      </w:r>
      <w:r>
        <w:rPr>
          <w:rFonts w:eastAsia="Times New Roman"/>
          <w:sz w:val="26"/>
        </w:rPr>
        <w:t xml:space="preserve">(динамика образовательных достижений обучающихся; сохранность контингента обучающихся, воспитательная деятельность образовательного учреждения; социальная адаптация выпускников и др.). </w:t>
      </w:r>
    </w:p>
    <w:p w14:paraId="752BA0DC" w14:textId="77777777" w:rsidR="0020072C" w:rsidRDefault="0020072C" w:rsidP="0020072C">
      <w:pPr>
        <w:spacing w:after="14" w:line="248" w:lineRule="auto"/>
        <w:ind w:left="-5" w:hanging="10"/>
        <w:jc w:val="both"/>
      </w:pPr>
      <w:r>
        <w:rPr>
          <w:rFonts w:eastAsia="Times New Roman"/>
          <w:sz w:val="26"/>
        </w:rPr>
        <w:t xml:space="preserve">..... </w:t>
      </w:r>
    </w:p>
    <w:p w14:paraId="25C71953" w14:textId="3C02D0C1" w:rsidR="0020072C" w:rsidRDefault="0020072C" w:rsidP="0020072C">
      <w:pPr>
        <w:numPr>
          <w:ilvl w:val="0"/>
          <w:numId w:val="41"/>
        </w:numPr>
        <w:spacing w:after="14" w:line="248" w:lineRule="auto"/>
        <w:ind w:hanging="260"/>
        <w:jc w:val="both"/>
      </w:pPr>
      <w:r>
        <w:rPr>
          <w:rFonts w:eastAsia="Times New Roman"/>
          <w:b/>
          <w:sz w:val="26"/>
        </w:rPr>
        <w:t>Наличие обоснованных программ развития и планов (проектов)</w:t>
      </w:r>
      <w:r>
        <w:rPr>
          <w:rFonts w:eastAsia="Times New Roman"/>
          <w:sz w:val="26"/>
        </w:rPr>
        <w:t xml:space="preserve">, </w:t>
      </w:r>
      <w:r>
        <w:rPr>
          <w:rFonts w:eastAsia="Times New Roman"/>
          <w:b/>
          <w:sz w:val="26"/>
        </w:rPr>
        <w:t xml:space="preserve">обеспечивающих результативность и эффективность работы учреждения </w:t>
      </w:r>
      <w:r>
        <w:rPr>
          <w:rFonts w:eastAsia="Times New Roman"/>
          <w:sz w:val="26"/>
        </w:rPr>
        <w:t xml:space="preserve">(наличие и качество научного и аналитического обоснования программы или плана; результативность </w:t>
      </w:r>
      <w:r>
        <w:rPr>
          <w:rFonts w:eastAsia="Times New Roman"/>
          <w:sz w:val="26"/>
        </w:rPr>
        <w:br/>
        <w:t xml:space="preserve">их реализации; влияние данной программы или плана на качество образования).  </w:t>
      </w:r>
    </w:p>
    <w:p w14:paraId="6223534D" w14:textId="77777777" w:rsidR="0020072C" w:rsidRDefault="0020072C" w:rsidP="0020072C">
      <w:pPr>
        <w:spacing w:after="14" w:line="248" w:lineRule="auto"/>
        <w:ind w:left="-5" w:hanging="10"/>
        <w:jc w:val="both"/>
      </w:pPr>
      <w:r>
        <w:rPr>
          <w:rFonts w:eastAsia="Times New Roman"/>
          <w:sz w:val="26"/>
        </w:rPr>
        <w:t xml:space="preserve">….. </w:t>
      </w:r>
    </w:p>
    <w:p w14:paraId="003F9C20" w14:textId="2C5D8290" w:rsidR="0020072C" w:rsidRDefault="0020072C" w:rsidP="0020072C">
      <w:pPr>
        <w:numPr>
          <w:ilvl w:val="0"/>
          <w:numId w:val="41"/>
        </w:numPr>
        <w:spacing w:after="1"/>
        <w:ind w:hanging="260"/>
        <w:jc w:val="both"/>
      </w:pPr>
      <w:r>
        <w:rPr>
          <w:rFonts w:eastAsia="Times New Roman"/>
          <w:b/>
          <w:sz w:val="26"/>
        </w:rPr>
        <w:t>Результативность деятельности руководителя по созданию условий</w:t>
      </w:r>
      <w:r>
        <w:rPr>
          <w:rFonts w:eastAsia="Times New Roman"/>
          <w:sz w:val="26"/>
        </w:rPr>
        <w:t xml:space="preserve">, </w:t>
      </w:r>
      <w:r>
        <w:rPr>
          <w:rFonts w:eastAsia="Times New Roman"/>
          <w:b/>
          <w:sz w:val="26"/>
        </w:rPr>
        <w:t>обеспечивающих развитие учреждения (</w:t>
      </w:r>
      <w:r>
        <w:rPr>
          <w:rFonts w:eastAsia="Times New Roman"/>
          <w:i/>
          <w:sz w:val="26"/>
        </w:rPr>
        <w:t xml:space="preserve">показатели результатов описываются </w:t>
      </w:r>
      <w:r>
        <w:rPr>
          <w:rFonts w:eastAsia="Times New Roman"/>
          <w:i/>
          <w:sz w:val="26"/>
        </w:rPr>
        <w:br/>
        <w:t xml:space="preserve">в динамике (сравниваются с аналогичными результатами за предыдущий период, </w:t>
      </w:r>
      <w:r w:rsidR="007707E8">
        <w:rPr>
          <w:rFonts w:eastAsia="Times New Roman"/>
          <w:i/>
          <w:sz w:val="26"/>
        </w:rPr>
        <w:br/>
        <w:t>а так</w:t>
      </w:r>
      <w:r>
        <w:rPr>
          <w:rFonts w:eastAsia="Times New Roman"/>
          <w:i/>
          <w:sz w:val="26"/>
        </w:rPr>
        <w:t>же сравниваются с аналогичными показателями других образовательных организаций данного типа в муниципальной системе образования</w:t>
      </w:r>
      <w:r>
        <w:rPr>
          <w:rFonts w:eastAsia="Times New Roman"/>
          <w:sz w:val="26"/>
        </w:rPr>
        <w:t>)</w:t>
      </w:r>
      <w:r>
        <w:rPr>
          <w:rFonts w:eastAsia="Times New Roman"/>
          <w:b/>
          <w:sz w:val="26"/>
        </w:rPr>
        <w:t xml:space="preserve">, в том числе: </w:t>
      </w:r>
      <w:r>
        <w:rPr>
          <w:rFonts w:eastAsia="Times New Roman"/>
          <w:sz w:val="26"/>
        </w:rPr>
        <w:t xml:space="preserve"> </w:t>
      </w:r>
    </w:p>
    <w:p w14:paraId="2355215D" w14:textId="77777777" w:rsidR="0020072C" w:rsidRDefault="0020072C" w:rsidP="0020072C">
      <w:pPr>
        <w:spacing w:line="249" w:lineRule="auto"/>
        <w:ind w:left="-5" w:hanging="10"/>
        <w:jc w:val="both"/>
      </w:pPr>
      <w:r>
        <w:rPr>
          <w:rFonts w:eastAsia="Times New Roman"/>
          <w:b/>
          <w:sz w:val="26"/>
        </w:rPr>
        <w:t>-</w:t>
      </w:r>
      <w:r>
        <w:rPr>
          <w:rFonts w:eastAsia="Times New Roman"/>
          <w:sz w:val="26"/>
        </w:rPr>
        <w:t xml:space="preserve"> </w:t>
      </w:r>
      <w:r>
        <w:rPr>
          <w:rFonts w:eastAsia="Times New Roman"/>
          <w:b/>
          <w:sz w:val="26"/>
        </w:rPr>
        <w:t xml:space="preserve">нормативное правовое обеспечение деятельности учреждения </w:t>
      </w:r>
      <w:r>
        <w:rPr>
          <w:rFonts w:eastAsia="Times New Roman"/>
          <w:sz w:val="26"/>
        </w:rPr>
        <w:t>(</w:t>
      </w:r>
      <w:r>
        <w:rPr>
          <w:rFonts w:eastAsia="Times New Roman"/>
          <w:i/>
          <w:sz w:val="26"/>
        </w:rPr>
        <w:t>соответствие общим требованиям</w:t>
      </w:r>
      <w:r>
        <w:rPr>
          <w:rFonts w:eastAsia="Times New Roman"/>
          <w:sz w:val="26"/>
        </w:rPr>
        <w:t xml:space="preserve">) </w:t>
      </w:r>
    </w:p>
    <w:p w14:paraId="13EDA6EF" w14:textId="77777777" w:rsidR="0020072C" w:rsidRDefault="0020072C" w:rsidP="0020072C">
      <w:pPr>
        <w:spacing w:after="14" w:line="248" w:lineRule="auto"/>
        <w:ind w:left="-5" w:hanging="10"/>
        <w:jc w:val="both"/>
      </w:pPr>
      <w:r>
        <w:rPr>
          <w:rFonts w:eastAsia="Times New Roman"/>
          <w:sz w:val="26"/>
        </w:rPr>
        <w:t>_____________________________________________________________________________</w:t>
      </w:r>
    </w:p>
    <w:p w14:paraId="1F29DEE4" w14:textId="77777777" w:rsidR="0020072C" w:rsidRDefault="0020072C" w:rsidP="0020072C">
      <w:pPr>
        <w:spacing w:after="1"/>
        <w:ind w:left="-5" w:right="2" w:hanging="10"/>
        <w:jc w:val="both"/>
      </w:pPr>
      <w:r>
        <w:rPr>
          <w:rFonts w:eastAsia="Times New Roman"/>
          <w:sz w:val="26"/>
        </w:rPr>
        <w:lastRenderedPageBreak/>
        <w:t xml:space="preserve">_____________________________________________________________________________ </w:t>
      </w:r>
      <w:r>
        <w:rPr>
          <w:rFonts w:eastAsia="Times New Roman"/>
          <w:b/>
          <w:sz w:val="26"/>
        </w:rPr>
        <w:t xml:space="preserve">- система управления учреждением и ее эффективность </w:t>
      </w:r>
      <w:r>
        <w:rPr>
          <w:rFonts w:eastAsia="Times New Roman"/>
          <w:sz w:val="26"/>
        </w:rPr>
        <w:t>(</w:t>
      </w:r>
      <w:r>
        <w:rPr>
          <w:rFonts w:eastAsia="Times New Roman"/>
          <w:i/>
          <w:sz w:val="26"/>
        </w:rPr>
        <w:t>изменения в управленческой деятельности и их влияние на достижение общих результатов общеобразовательного учреждения; включенность коллектива и общественных органов в управление образовательным учреждением и др.</w:t>
      </w:r>
      <w:r>
        <w:rPr>
          <w:rFonts w:eastAsia="Times New Roman"/>
          <w:sz w:val="26"/>
        </w:rPr>
        <w:t xml:space="preserve">)  _____________________________________________________________________________ </w:t>
      </w:r>
    </w:p>
    <w:p w14:paraId="24588FEB" w14:textId="77777777" w:rsidR="0020072C" w:rsidRDefault="0020072C" w:rsidP="0020072C">
      <w:pPr>
        <w:spacing w:after="1"/>
        <w:ind w:left="-5" w:right="2" w:hanging="10"/>
        <w:jc w:val="both"/>
      </w:pPr>
      <w:r>
        <w:rPr>
          <w:rFonts w:eastAsia="Times New Roman"/>
          <w:sz w:val="26"/>
        </w:rPr>
        <w:t xml:space="preserve">_____________________________________________________________________________  - </w:t>
      </w:r>
      <w:r>
        <w:rPr>
          <w:rFonts w:eastAsia="Times New Roman"/>
          <w:b/>
          <w:sz w:val="26"/>
        </w:rPr>
        <w:t xml:space="preserve">кадровая политика </w:t>
      </w:r>
      <w:r>
        <w:rPr>
          <w:rFonts w:eastAsia="Times New Roman"/>
          <w:sz w:val="26"/>
        </w:rPr>
        <w:t>(</w:t>
      </w:r>
      <w:r>
        <w:rPr>
          <w:rFonts w:eastAsia="Times New Roman"/>
          <w:i/>
          <w:sz w:val="26"/>
        </w:rPr>
        <w:t>обеспечение педагогическими кадрами используемые формы мотивации; создание условий для профессионального развития педагогических кадров:</w:t>
      </w:r>
      <w:r>
        <w:rPr>
          <w:rFonts w:eastAsia="Times New Roman"/>
          <w:sz w:val="23"/>
        </w:rPr>
        <w:t xml:space="preserve"> </w:t>
      </w:r>
      <w:r>
        <w:rPr>
          <w:rFonts w:eastAsia="Times New Roman"/>
          <w:i/>
          <w:sz w:val="26"/>
        </w:rPr>
        <w:t>наличие и действенность созданной в муниципальном образовательном учреждении системы повышения квалификации, аттестации и т.д</w:t>
      </w:r>
      <w:r>
        <w:rPr>
          <w:rFonts w:eastAsia="Times New Roman"/>
          <w:sz w:val="26"/>
        </w:rPr>
        <w:t xml:space="preserve">.) </w:t>
      </w:r>
      <w:r>
        <w:rPr>
          <w:rFonts w:eastAsia="Times New Roman"/>
          <w:sz w:val="24"/>
        </w:rPr>
        <w:t xml:space="preserve"> </w:t>
      </w:r>
    </w:p>
    <w:p w14:paraId="749601F6" w14:textId="77777777" w:rsidR="0020072C" w:rsidRDefault="0020072C" w:rsidP="0020072C">
      <w:pPr>
        <w:spacing w:after="14" w:line="248" w:lineRule="auto"/>
        <w:ind w:left="-5" w:hanging="10"/>
        <w:jc w:val="both"/>
      </w:pPr>
      <w:r>
        <w:rPr>
          <w:rFonts w:eastAsia="Times New Roman"/>
          <w:sz w:val="26"/>
        </w:rPr>
        <w:t xml:space="preserve">_____________________________________________________________________________ </w:t>
      </w:r>
    </w:p>
    <w:p w14:paraId="39D6212B" w14:textId="77777777" w:rsidR="0020072C" w:rsidRDefault="0020072C" w:rsidP="0020072C">
      <w:pPr>
        <w:spacing w:after="1"/>
        <w:ind w:left="-5" w:right="2" w:hanging="10"/>
        <w:jc w:val="both"/>
      </w:pPr>
      <w:r>
        <w:rPr>
          <w:rFonts w:eastAsia="Times New Roman"/>
          <w:sz w:val="26"/>
        </w:rPr>
        <w:t xml:space="preserve">_____________________________________________________________________________  </w:t>
      </w:r>
      <w:r>
        <w:rPr>
          <w:rFonts w:eastAsia="Times New Roman"/>
          <w:b/>
          <w:sz w:val="26"/>
        </w:rPr>
        <w:t xml:space="preserve">- экономическая и хозяйственная деятельность </w:t>
      </w:r>
      <w:r>
        <w:rPr>
          <w:rFonts w:eastAsia="Times New Roman"/>
          <w:sz w:val="26"/>
        </w:rPr>
        <w:t>(</w:t>
      </w:r>
      <w:r>
        <w:rPr>
          <w:rFonts w:eastAsia="Times New Roman"/>
          <w:i/>
          <w:sz w:val="26"/>
        </w:rPr>
        <w:t>эффективность использования финансового ресурса, совершенствование материально – технической базы, улучшение условий; привлечение дополнительных источников финансирования</w:t>
      </w:r>
      <w:r>
        <w:rPr>
          <w:rFonts w:eastAsia="Times New Roman"/>
          <w:sz w:val="26"/>
        </w:rPr>
        <w:t xml:space="preserve">) </w:t>
      </w:r>
      <w:r>
        <w:rPr>
          <w:rFonts w:eastAsia="Times New Roman"/>
          <w:sz w:val="24"/>
        </w:rPr>
        <w:t xml:space="preserve"> </w:t>
      </w:r>
    </w:p>
    <w:p w14:paraId="66C3508D" w14:textId="77777777" w:rsidR="0020072C" w:rsidRDefault="0020072C" w:rsidP="0020072C">
      <w:pPr>
        <w:spacing w:after="14" w:line="248" w:lineRule="auto"/>
        <w:ind w:left="-5" w:hanging="10"/>
        <w:jc w:val="both"/>
      </w:pPr>
      <w:r>
        <w:rPr>
          <w:rFonts w:eastAsia="Times New Roman"/>
          <w:sz w:val="26"/>
        </w:rPr>
        <w:t xml:space="preserve">_____________________________________________________________________________ </w:t>
      </w:r>
    </w:p>
    <w:p w14:paraId="6DF61A92" w14:textId="77777777" w:rsidR="0020072C" w:rsidRDefault="0020072C" w:rsidP="0020072C">
      <w:pPr>
        <w:spacing w:after="1"/>
        <w:ind w:left="-5" w:right="2" w:hanging="10"/>
        <w:jc w:val="both"/>
      </w:pPr>
      <w:r>
        <w:rPr>
          <w:rFonts w:eastAsia="Times New Roman"/>
          <w:sz w:val="26"/>
        </w:rPr>
        <w:t xml:space="preserve">_____________________________________________________________________________ </w:t>
      </w:r>
      <w:r>
        <w:rPr>
          <w:rFonts w:eastAsia="Times New Roman"/>
          <w:b/>
          <w:sz w:val="26"/>
        </w:rPr>
        <w:t xml:space="preserve">- инновационная деятельность </w:t>
      </w:r>
      <w:r>
        <w:rPr>
          <w:rFonts w:eastAsia="Times New Roman"/>
          <w:sz w:val="26"/>
        </w:rPr>
        <w:t>(</w:t>
      </w:r>
      <w:r>
        <w:rPr>
          <w:rFonts w:eastAsia="Times New Roman"/>
          <w:i/>
          <w:sz w:val="26"/>
        </w:rPr>
        <w:t>основания выбора направлений инновационной деятельности, формы, методы и средства включения педагогов в инновационную деятельность, результативность инновационной деятельности</w:t>
      </w:r>
      <w:r>
        <w:rPr>
          <w:rFonts w:eastAsia="Times New Roman"/>
          <w:sz w:val="26"/>
        </w:rPr>
        <w:t xml:space="preserve">)  </w:t>
      </w:r>
    </w:p>
    <w:p w14:paraId="15663BB8" w14:textId="77777777" w:rsidR="0020072C" w:rsidRDefault="0020072C" w:rsidP="0020072C">
      <w:pPr>
        <w:spacing w:after="14" w:line="248" w:lineRule="auto"/>
        <w:ind w:left="-5" w:hanging="10"/>
        <w:jc w:val="both"/>
      </w:pPr>
      <w:r>
        <w:rPr>
          <w:rFonts w:eastAsia="Times New Roman"/>
          <w:sz w:val="26"/>
        </w:rPr>
        <w:t xml:space="preserve">_____________________________________________________________________________ </w:t>
      </w:r>
    </w:p>
    <w:p w14:paraId="0E0DABE2" w14:textId="77777777" w:rsidR="0020072C" w:rsidRDefault="0020072C" w:rsidP="0020072C">
      <w:pPr>
        <w:spacing w:after="1"/>
        <w:ind w:left="-5" w:right="2" w:hanging="10"/>
        <w:jc w:val="both"/>
      </w:pPr>
      <w:r>
        <w:rPr>
          <w:rFonts w:eastAsia="Times New Roman"/>
          <w:sz w:val="26"/>
        </w:rPr>
        <w:t xml:space="preserve">____________________________________________________________________________  </w:t>
      </w:r>
      <w:r>
        <w:rPr>
          <w:rFonts w:eastAsia="Times New Roman"/>
          <w:b/>
          <w:sz w:val="26"/>
        </w:rPr>
        <w:t xml:space="preserve">- административный контроль </w:t>
      </w:r>
      <w:r>
        <w:rPr>
          <w:rFonts w:eastAsia="Times New Roman"/>
          <w:sz w:val="26"/>
        </w:rPr>
        <w:t>(</w:t>
      </w:r>
      <w:r>
        <w:rPr>
          <w:rFonts w:eastAsia="Times New Roman"/>
          <w:i/>
          <w:sz w:val="26"/>
        </w:rPr>
        <w:t>локально-нормативная база деятельности образовательной организации,</w:t>
      </w:r>
      <w:r>
        <w:rPr>
          <w:rFonts w:eastAsia="Times New Roman"/>
          <w:sz w:val="23"/>
        </w:rPr>
        <w:t xml:space="preserve"> </w:t>
      </w:r>
      <w:r>
        <w:rPr>
          <w:rFonts w:eastAsia="Times New Roman"/>
          <w:i/>
          <w:sz w:val="26"/>
        </w:rPr>
        <w:t>реализация мотивирующей и предупреждающей функций контроля (целевые установки); стратегическая направленность и действенность контроля</w:t>
      </w:r>
      <w:r>
        <w:rPr>
          <w:rFonts w:eastAsia="Times New Roman"/>
          <w:sz w:val="26"/>
        </w:rPr>
        <w:t xml:space="preserve">) </w:t>
      </w:r>
      <w:r>
        <w:rPr>
          <w:rFonts w:eastAsia="Times New Roman"/>
          <w:sz w:val="24"/>
        </w:rPr>
        <w:t xml:space="preserve"> </w:t>
      </w:r>
    </w:p>
    <w:p w14:paraId="3D87ACC2" w14:textId="77777777" w:rsidR="0020072C" w:rsidRDefault="0020072C" w:rsidP="0020072C">
      <w:r>
        <w:rPr>
          <w:rFonts w:eastAsia="Times New Roman"/>
          <w:sz w:val="24"/>
        </w:rPr>
        <w:t xml:space="preserve"> </w:t>
      </w:r>
    </w:p>
    <w:p w14:paraId="18FB5609" w14:textId="77777777" w:rsidR="0020072C" w:rsidRDefault="0020072C" w:rsidP="0020072C">
      <w:pPr>
        <w:numPr>
          <w:ilvl w:val="0"/>
          <w:numId w:val="42"/>
        </w:numPr>
        <w:spacing w:after="14" w:line="248" w:lineRule="auto"/>
        <w:ind w:hanging="10"/>
        <w:jc w:val="both"/>
      </w:pPr>
      <w:r>
        <w:rPr>
          <w:rFonts w:eastAsia="Times New Roman"/>
          <w:b/>
          <w:sz w:val="26"/>
        </w:rPr>
        <w:t xml:space="preserve">Участие учреждения </w:t>
      </w:r>
      <w:r>
        <w:rPr>
          <w:rFonts w:eastAsia="Times New Roman"/>
          <w:sz w:val="26"/>
        </w:rPr>
        <w:t>в реализации федеральных, региональных и муниципальных программ развития образования (</w:t>
      </w:r>
      <w:r>
        <w:rPr>
          <w:rFonts w:eastAsia="Times New Roman"/>
          <w:i/>
          <w:sz w:val="26"/>
        </w:rPr>
        <w:t xml:space="preserve">за </w:t>
      </w:r>
      <w:proofErr w:type="spellStart"/>
      <w:r>
        <w:rPr>
          <w:rFonts w:eastAsia="Times New Roman"/>
          <w:i/>
          <w:sz w:val="26"/>
        </w:rPr>
        <w:t>межаттестационный</w:t>
      </w:r>
      <w:proofErr w:type="spellEnd"/>
      <w:r>
        <w:rPr>
          <w:rFonts w:eastAsia="Times New Roman"/>
          <w:i/>
          <w:sz w:val="26"/>
        </w:rPr>
        <w:t xml:space="preserve"> период</w:t>
      </w:r>
      <w:r>
        <w:rPr>
          <w:rFonts w:eastAsia="Times New Roman"/>
          <w:sz w:val="26"/>
        </w:rPr>
        <w:t xml:space="preserve">)  </w:t>
      </w:r>
    </w:p>
    <w:p w14:paraId="7D205CA6" w14:textId="77777777" w:rsidR="0020072C" w:rsidRDefault="0020072C" w:rsidP="0020072C">
      <w:pPr>
        <w:spacing w:after="14" w:line="248" w:lineRule="auto"/>
        <w:ind w:left="-5" w:hanging="10"/>
        <w:jc w:val="both"/>
      </w:pPr>
      <w:r>
        <w:rPr>
          <w:rFonts w:eastAsia="Times New Roman"/>
          <w:sz w:val="26"/>
        </w:rPr>
        <w:t xml:space="preserve">_____________________________________________________________________________  </w:t>
      </w:r>
    </w:p>
    <w:p w14:paraId="5D8F5426" w14:textId="77777777" w:rsidR="0020072C" w:rsidRDefault="0020072C" w:rsidP="0020072C">
      <w:pPr>
        <w:spacing w:after="82"/>
      </w:pPr>
      <w:r>
        <w:rPr>
          <w:rFonts w:eastAsia="Times New Roman"/>
          <w:sz w:val="16"/>
        </w:rPr>
        <w:t xml:space="preserve"> </w:t>
      </w:r>
    </w:p>
    <w:p w14:paraId="5E9C1BC8" w14:textId="77777777" w:rsidR="0020072C" w:rsidRDefault="0020072C" w:rsidP="0020072C">
      <w:pPr>
        <w:numPr>
          <w:ilvl w:val="0"/>
          <w:numId w:val="42"/>
        </w:numPr>
        <w:spacing w:line="249" w:lineRule="auto"/>
        <w:ind w:hanging="10"/>
        <w:jc w:val="both"/>
      </w:pPr>
      <w:r>
        <w:rPr>
          <w:rFonts w:eastAsia="Times New Roman"/>
          <w:b/>
          <w:sz w:val="26"/>
        </w:rPr>
        <w:t>Организация взаимодействия с различными общественными объединениями, профессиональными организациями, властными структурами и другими сообществами, способствующими эффективной реализации предназначения образовательной организации</w:t>
      </w:r>
      <w:r>
        <w:rPr>
          <w:rFonts w:eastAsia="Times New Roman"/>
          <w:sz w:val="24"/>
        </w:rPr>
        <w:t xml:space="preserve"> </w:t>
      </w:r>
    </w:p>
    <w:p w14:paraId="25E2A9AA" w14:textId="77777777" w:rsidR="0020072C" w:rsidRDefault="0020072C" w:rsidP="0020072C">
      <w:pPr>
        <w:spacing w:after="14" w:line="248" w:lineRule="auto"/>
        <w:ind w:left="-5" w:hanging="10"/>
        <w:jc w:val="both"/>
      </w:pPr>
      <w:r>
        <w:rPr>
          <w:rFonts w:eastAsia="Times New Roman"/>
          <w:sz w:val="26"/>
        </w:rPr>
        <w:t xml:space="preserve">___________________________________________________________________________  </w:t>
      </w:r>
    </w:p>
    <w:p w14:paraId="0393A8B7" w14:textId="77777777" w:rsidR="0020072C" w:rsidRDefault="0020072C" w:rsidP="0020072C">
      <w:r>
        <w:rPr>
          <w:rFonts w:eastAsia="Times New Roman"/>
          <w:sz w:val="26"/>
        </w:rPr>
        <w:t xml:space="preserve"> </w:t>
      </w:r>
    </w:p>
    <w:p w14:paraId="52BC32AC" w14:textId="78C0AF15" w:rsidR="0020072C" w:rsidRDefault="0020072C" w:rsidP="0020072C">
      <w:pPr>
        <w:numPr>
          <w:ilvl w:val="0"/>
          <w:numId w:val="42"/>
        </w:numPr>
        <w:spacing w:line="249" w:lineRule="auto"/>
        <w:ind w:hanging="10"/>
        <w:jc w:val="both"/>
      </w:pPr>
      <w:r>
        <w:rPr>
          <w:rFonts w:eastAsia="Times New Roman"/>
          <w:b/>
          <w:sz w:val="26"/>
        </w:rPr>
        <w:t xml:space="preserve">Другие информационные и аналитические данные, свидетельствующие </w:t>
      </w:r>
      <w:r>
        <w:rPr>
          <w:rFonts w:eastAsia="Times New Roman"/>
          <w:b/>
          <w:sz w:val="26"/>
        </w:rPr>
        <w:br/>
        <w:t xml:space="preserve">о результативности деятельности руководителя. </w:t>
      </w:r>
      <w:r>
        <w:rPr>
          <w:rFonts w:eastAsia="Times New Roman"/>
          <w:sz w:val="26"/>
        </w:rPr>
        <w:t xml:space="preserve"> </w:t>
      </w:r>
    </w:p>
    <w:p w14:paraId="18F0C12F" w14:textId="77777777" w:rsidR="0020072C" w:rsidRDefault="0020072C" w:rsidP="0020072C">
      <w:pPr>
        <w:spacing w:after="14" w:line="248" w:lineRule="auto"/>
        <w:ind w:left="-5" w:hanging="10"/>
        <w:jc w:val="both"/>
      </w:pPr>
      <w:r>
        <w:rPr>
          <w:rFonts w:eastAsia="Times New Roman"/>
          <w:sz w:val="26"/>
        </w:rPr>
        <w:t>_____________________________________________________________________________</w:t>
      </w:r>
      <w:r>
        <w:rPr>
          <w:rFonts w:ascii="Calibri" w:hAnsi="Calibri" w:cs="Calibri"/>
          <w:sz w:val="23"/>
        </w:rPr>
        <w:t xml:space="preserve">  </w:t>
      </w:r>
    </w:p>
    <w:p w14:paraId="672FF39A" w14:textId="77777777" w:rsidR="0020072C" w:rsidRDefault="0020072C" w:rsidP="0020072C">
      <w:pPr>
        <w:spacing w:after="82"/>
      </w:pPr>
      <w:r>
        <w:rPr>
          <w:rFonts w:eastAsia="Times New Roman"/>
          <w:sz w:val="16"/>
        </w:rPr>
        <w:t xml:space="preserve"> </w:t>
      </w:r>
    </w:p>
    <w:p w14:paraId="35A13862" w14:textId="77777777" w:rsidR="0020072C" w:rsidRDefault="0020072C" w:rsidP="0020072C">
      <w:pPr>
        <w:numPr>
          <w:ilvl w:val="0"/>
          <w:numId w:val="42"/>
        </w:numPr>
        <w:spacing w:line="249" w:lineRule="auto"/>
        <w:ind w:hanging="10"/>
        <w:jc w:val="both"/>
      </w:pPr>
      <w:r>
        <w:rPr>
          <w:rFonts w:eastAsia="Times New Roman"/>
          <w:b/>
          <w:sz w:val="26"/>
        </w:rPr>
        <w:t xml:space="preserve">Обеспечение психологического климата, способствующего эффективной деятельности образовательной организации, наличие / отсутствие обоснованных обращений граждан </w:t>
      </w:r>
    </w:p>
    <w:p w14:paraId="718A3E70" w14:textId="2154F200" w:rsidR="0020072C" w:rsidRDefault="0020072C" w:rsidP="007707E8">
      <w:pPr>
        <w:spacing w:after="14" w:line="248" w:lineRule="auto"/>
        <w:ind w:left="-5" w:hanging="10"/>
        <w:jc w:val="both"/>
      </w:pPr>
      <w:r>
        <w:rPr>
          <w:rFonts w:eastAsia="Times New Roman"/>
          <w:sz w:val="26"/>
        </w:rPr>
        <w:t xml:space="preserve">____________________________________________________________________________  </w:t>
      </w:r>
    </w:p>
    <w:p w14:paraId="5F8A5542" w14:textId="77777777" w:rsidR="0020072C" w:rsidRDefault="0020072C" w:rsidP="0020072C">
      <w:pPr>
        <w:tabs>
          <w:tab w:val="center" w:pos="4249"/>
          <w:tab w:val="center" w:pos="4957"/>
          <w:tab w:val="right" w:pos="10074"/>
        </w:tabs>
        <w:spacing w:after="10" w:line="250" w:lineRule="auto"/>
        <w:ind w:left="-15"/>
      </w:pPr>
      <w:r>
        <w:rPr>
          <w:rFonts w:eastAsia="Times New Roman"/>
          <w:sz w:val="28"/>
        </w:rPr>
        <w:t xml:space="preserve">__________________20____г. </w:t>
      </w:r>
      <w:r>
        <w:rPr>
          <w:rFonts w:eastAsia="Times New Roman"/>
          <w:sz w:val="28"/>
        </w:rPr>
        <w:tab/>
        <w:t xml:space="preserve"> </w:t>
      </w:r>
      <w:r>
        <w:rPr>
          <w:rFonts w:eastAsia="Times New Roman"/>
          <w:sz w:val="28"/>
        </w:rPr>
        <w:tab/>
        <w:t xml:space="preserve"> </w:t>
      </w:r>
      <w:r>
        <w:rPr>
          <w:rFonts w:eastAsia="Times New Roman"/>
          <w:sz w:val="28"/>
        </w:rPr>
        <w:tab/>
        <w:t xml:space="preserve">             </w:t>
      </w:r>
      <w:r>
        <w:rPr>
          <w:rFonts w:eastAsia="Times New Roman"/>
          <w:sz w:val="24"/>
        </w:rPr>
        <w:t xml:space="preserve">____________________________ </w:t>
      </w:r>
    </w:p>
    <w:p w14:paraId="58F5A782" w14:textId="77777777" w:rsidR="0020072C" w:rsidRDefault="0020072C" w:rsidP="0020072C">
      <w:pPr>
        <w:spacing w:after="75"/>
        <w:ind w:right="14"/>
        <w:jc w:val="center"/>
      </w:pPr>
      <w:r>
        <w:rPr>
          <w:rFonts w:eastAsia="Times New Roman"/>
          <w:i/>
        </w:rPr>
        <w:t xml:space="preserve">                                                                                                                                   </w:t>
      </w:r>
      <w:r>
        <w:rPr>
          <w:rFonts w:eastAsia="Times New Roman"/>
        </w:rPr>
        <w:t xml:space="preserve">(подпись аттестуемого) </w:t>
      </w:r>
    </w:p>
    <w:p w14:paraId="6327FA98" w14:textId="77777777" w:rsidR="0020072C" w:rsidRDefault="0020072C" w:rsidP="0020072C">
      <w:pPr>
        <w:spacing w:after="2"/>
      </w:pPr>
      <w:r>
        <w:rPr>
          <w:rFonts w:eastAsia="Times New Roman"/>
          <w:sz w:val="24"/>
        </w:rPr>
        <w:t xml:space="preserve"> </w:t>
      </w:r>
    </w:p>
    <w:p w14:paraId="0FC5874B" w14:textId="3A5726E2" w:rsidR="0020072C" w:rsidRDefault="0020072C" w:rsidP="0020072C">
      <w:pPr>
        <w:spacing w:line="249" w:lineRule="auto"/>
        <w:ind w:left="-5" w:hanging="10"/>
        <w:jc w:val="both"/>
      </w:pPr>
      <w:r>
        <w:rPr>
          <w:rFonts w:eastAsia="Times New Roman"/>
          <w:b/>
          <w:sz w:val="26"/>
        </w:rPr>
        <w:lastRenderedPageBreak/>
        <w:t>Мотивированная всесторонняя и объективная оценка профессиональных, деловых качеств (</w:t>
      </w:r>
      <w:r w:rsidR="007707E8">
        <w:rPr>
          <w:rFonts w:eastAsia="Times New Roman"/>
          <w:i/>
          <w:sz w:val="26"/>
        </w:rPr>
        <w:t>заполняется МУ «Отдел образования»</w:t>
      </w:r>
      <w:r>
        <w:rPr>
          <w:rFonts w:eastAsia="Times New Roman"/>
          <w:b/>
          <w:sz w:val="26"/>
        </w:rPr>
        <w:t>):</w:t>
      </w:r>
      <w:r>
        <w:rPr>
          <w:rFonts w:eastAsia="Times New Roman"/>
          <w:sz w:val="26"/>
        </w:rPr>
        <w:t xml:space="preserve"> </w:t>
      </w:r>
    </w:p>
    <w:p w14:paraId="27E3F534" w14:textId="77777777" w:rsidR="0020072C" w:rsidRDefault="0020072C" w:rsidP="0020072C">
      <w:pPr>
        <w:numPr>
          <w:ilvl w:val="0"/>
          <w:numId w:val="43"/>
        </w:numPr>
        <w:spacing w:after="1"/>
        <w:ind w:right="2" w:hanging="10"/>
        <w:jc w:val="both"/>
      </w:pPr>
      <w:r>
        <w:rPr>
          <w:rFonts w:eastAsia="Times New Roman"/>
          <w:sz w:val="26"/>
        </w:rPr>
        <w:t>Профессиональные качества (</w:t>
      </w:r>
      <w:r>
        <w:rPr>
          <w:rFonts w:eastAsia="Times New Roman"/>
          <w:i/>
          <w:sz w:val="26"/>
        </w:rPr>
        <w:t>профессиональные знания и практический опыт, степень реализации профессионального опыта на занимаемой должности</w:t>
      </w:r>
      <w:r>
        <w:rPr>
          <w:rFonts w:eastAsia="Times New Roman"/>
          <w:sz w:val="26"/>
        </w:rPr>
        <w:t xml:space="preserve">) </w:t>
      </w:r>
    </w:p>
    <w:p w14:paraId="6F42A521" w14:textId="77777777" w:rsidR="0020072C" w:rsidRDefault="0020072C" w:rsidP="0020072C">
      <w:pPr>
        <w:spacing w:after="14" w:line="248" w:lineRule="auto"/>
        <w:ind w:left="-5" w:hanging="10"/>
        <w:jc w:val="both"/>
      </w:pPr>
      <w:r>
        <w:rPr>
          <w:rFonts w:eastAsia="Times New Roman"/>
          <w:sz w:val="26"/>
        </w:rPr>
        <w:t xml:space="preserve">____________________________________________________________________________  </w:t>
      </w:r>
    </w:p>
    <w:p w14:paraId="6AC5C9A3" w14:textId="77777777" w:rsidR="0020072C" w:rsidRDefault="0020072C" w:rsidP="0020072C">
      <w:r>
        <w:rPr>
          <w:rFonts w:eastAsia="Times New Roman"/>
          <w:sz w:val="26"/>
        </w:rPr>
        <w:t xml:space="preserve">  </w:t>
      </w:r>
    </w:p>
    <w:p w14:paraId="40D56CB9" w14:textId="77777777" w:rsidR="0020072C" w:rsidRDefault="0020072C" w:rsidP="0020072C">
      <w:pPr>
        <w:numPr>
          <w:ilvl w:val="0"/>
          <w:numId w:val="43"/>
        </w:numPr>
        <w:spacing w:after="1"/>
        <w:ind w:right="2" w:hanging="10"/>
        <w:jc w:val="both"/>
      </w:pPr>
      <w:r>
        <w:rPr>
          <w:rFonts w:eastAsia="Times New Roman"/>
          <w:sz w:val="26"/>
        </w:rPr>
        <w:t>Деловые качества: (</w:t>
      </w:r>
      <w:r>
        <w:rPr>
          <w:rFonts w:eastAsia="Times New Roman"/>
          <w:i/>
          <w:sz w:val="26"/>
        </w:rPr>
        <w:t>руководство подчиненными, авторитетность, требовательность, гуманность, способность к передаче профессионального опыта, мотивационные стремления (мотивация труда, этика поведения, стиль общения</w:t>
      </w:r>
      <w:r>
        <w:rPr>
          <w:rFonts w:eastAsia="Times New Roman"/>
          <w:sz w:val="26"/>
        </w:rPr>
        <w:t>)</w:t>
      </w:r>
      <w:r>
        <w:rPr>
          <w:rFonts w:eastAsia="Times New Roman"/>
          <w:sz w:val="24"/>
        </w:rPr>
        <w:t xml:space="preserve"> </w:t>
      </w:r>
    </w:p>
    <w:p w14:paraId="56B8CE72" w14:textId="77777777" w:rsidR="0020072C" w:rsidRDefault="0020072C" w:rsidP="0020072C">
      <w:pPr>
        <w:spacing w:after="14" w:line="248" w:lineRule="auto"/>
        <w:ind w:left="-5" w:hanging="10"/>
        <w:jc w:val="both"/>
      </w:pPr>
      <w:r>
        <w:rPr>
          <w:rFonts w:eastAsia="Times New Roman"/>
          <w:sz w:val="26"/>
        </w:rPr>
        <w:t xml:space="preserve">____________________________________________________________________________ </w:t>
      </w:r>
    </w:p>
    <w:p w14:paraId="0AD4D212" w14:textId="77777777" w:rsidR="0020072C" w:rsidRDefault="0020072C" w:rsidP="0020072C">
      <w:pPr>
        <w:spacing w:after="92"/>
      </w:pPr>
      <w:r>
        <w:rPr>
          <w:rFonts w:eastAsia="Times New Roman"/>
        </w:rPr>
        <w:t xml:space="preserve"> </w:t>
      </w:r>
    </w:p>
    <w:p w14:paraId="218BAA2C" w14:textId="5C0EC465" w:rsidR="0020072C" w:rsidRDefault="007707E8" w:rsidP="007707E8">
      <w:pPr>
        <w:spacing w:line="294" w:lineRule="auto"/>
      </w:pPr>
      <w:r>
        <w:rPr>
          <w:rFonts w:eastAsia="Times New Roman"/>
          <w:sz w:val="26"/>
        </w:rPr>
        <w:t>Вывод М</w:t>
      </w:r>
      <w:r w:rsidR="0020072C">
        <w:rPr>
          <w:rFonts w:eastAsia="Times New Roman"/>
          <w:sz w:val="26"/>
        </w:rPr>
        <w:t>У «Отдел</w:t>
      </w:r>
      <w:r>
        <w:rPr>
          <w:rFonts w:eastAsia="Times New Roman"/>
          <w:sz w:val="26"/>
        </w:rPr>
        <w:t xml:space="preserve"> образования»: </w:t>
      </w:r>
      <w:r w:rsidR="0020072C">
        <w:rPr>
          <w:rFonts w:eastAsia="Times New Roman"/>
          <w:b/>
          <w:i/>
          <w:sz w:val="28"/>
        </w:rPr>
        <w:t xml:space="preserve">соответствует </w:t>
      </w:r>
      <w:r>
        <w:rPr>
          <w:rFonts w:eastAsia="Times New Roman"/>
          <w:b/>
          <w:i/>
          <w:sz w:val="28"/>
        </w:rPr>
        <w:t xml:space="preserve">(не соответствует) </w:t>
      </w:r>
      <w:r w:rsidR="0020072C">
        <w:rPr>
          <w:rFonts w:eastAsia="Times New Roman"/>
          <w:b/>
          <w:i/>
          <w:sz w:val="28"/>
        </w:rPr>
        <w:t>занима</w:t>
      </w:r>
      <w:r>
        <w:rPr>
          <w:rFonts w:eastAsia="Times New Roman"/>
          <w:b/>
          <w:i/>
          <w:sz w:val="28"/>
        </w:rPr>
        <w:t>емой должности «руководитель»</w:t>
      </w:r>
    </w:p>
    <w:p w14:paraId="3D9148A8" w14:textId="77777777" w:rsidR="007707E8" w:rsidRDefault="007707E8" w:rsidP="007707E8">
      <w:pPr>
        <w:spacing w:after="87" w:line="248" w:lineRule="auto"/>
        <w:ind w:left="-5" w:right="5840" w:hanging="10"/>
        <w:jc w:val="both"/>
        <w:rPr>
          <w:rFonts w:eastAsia="Times New Roman"/>
          <w:sz w:val="26"/>
        </w:rPr>
      </w:pPr>
    </w:p>
    <w:p w14:paraId="1A4519B4" w14:textId="77777777" w:rsidR="007707E8" w:rsidRDefault="007707E8" w:rsidP="007707E8">
      <w:pPr>
        <w:spacing w:after="87" w:line="248" w:lineRule="auto"/>
        <w:ind w:left="-5" w:right="5840" w:hanging="10"/>
        <w:jc w:val="both"/>
        <w:rPr>
          <w:rFonts w:eastAsia="Times New Roman"/>
          <w:sz w:val="26"/>
        </w:rPr>
      </w:pPr>
      <w:r>
        <w:rPr>
          <w:rFonts w:eastAsia="Times New Roman"/>
          <w:sz w:val="26"/>
        </w:rPr>
        <w:t>Начальник </w:t>
      </w:r>
    </w:p>
    <w:p w14:paraId="1AFC708C" w14:textId="207E6627" w:rsidR="0020072C" w:rsidRPr="007707E8" w:rsidRDefault="007707E8" w:rsidP="007707E8">
      <w:pPr>
        <w:spacing w:after="87" w:line="248" w:lineRule="auto"/>
        <w:ind w:left="-5" w:right="5840" w:hanging="10"/>
        <w:jc w:val="both"/>
        <w:rPr>
          <w:rFonts w:eastAsia="Times New Roman"/>
          <w:sz w:val="26"/>
        </w:rPr>
      </w:pPr>
      <w:r>
        <w:rPr>
          <w:rFonts w:eastAsia="Times New Roman"/>
          <w:sz w:val="26"/>
        </w:rPr>
        <w:t>МУ «Отдел образования»____________________</w:t>
      </w:r>
      <w:r w:rsidR="0020072C">
        <w:rPr>
          <w:rFonts w:eastAsia="Times New Roman"/>
          <w:sz w:val="26"/>
        </w:rPr>
        <w:t xml:space="preserve"> </w:t>
      </w:r>
    </w:p>
    <w:p w14:paraId="53E5FD98" w14:textId="61E851DD" w:rsidR="007707E8" w:rsidRDefault="007707E8" w:rsidP="0020072C">
      <w:pPr>
        <w:tabs>
          <w:tab w:val="center" w:pos="6414"/>
          <w:tab w:val="center" w:pos="7909"/>
        </w:tabs>
        <w:ind w:left="-15"/>
        <w:rPr>
          <w:rFonts w:eastAsia="Times New Roman"/>
          <w:sz w:val="26"/>
        </w:rPr>
      </w:pPr>
      <w:r>
        <w:rPr>
          <w:rFonts w:eastAsia="Times New Roman"/>
          <w:sz w:val="26"/>
        </w:rPr>
        <w:t>.</w:t>
      </w:r>
      <w:r>
        <w:rPr>
          <w:rFonts w:eastAsia="Times New Roman"/>
          <w:sz w:val="16"/>
        </w:rPr>
        <w:t xml:space="preserve">                             </w:t>
      </w:r>
      <w:proofErr w:type="gramStart"/>
      <w:r>
        <w:rPr>
          <w:rFonts w:eastAsia="Times New Roman"/>
          <w:sz w:val="16"/>
        </w:rPr>
        <w:t>подпись  руководителя</w:t>
      </w:r>
      <w:proofErr w:type="gramEnd"/>
      <w:r>
        <w:rPr>
          <w:rFonts w:eastAsia="Times New Roman"/>
          <w:sz w:val="16"/>
        </w:rPr>
        <w:t xml:space="preserve"> ,  расшифровка</w:t>
      </w:r>
    </w:p>
    <w:p w14:paraId="61765BDC" w14:textId="34128C58" w:rsidR="0020072C" w:rsidRDefault="0020072C" w:rsidP="0020072C">
      <w:pPr>
        <w:tabs>
          <w:tab w:val="center" w:pos="6414"/>
          <w:tab w:val="center" w:pos="7909"/>
        </w:tabs>
        <w:ind w:left="-15"/>
      </w:pPr>
      <w:r>
        <w:rPr>
          <w:rFonts w:eastAsia="Times New Roman"/>
          <w:sz w:val="26"/>
        </w:rPr>
        <w:t>«____» ____________ 202 __ г.</w:t>
      </w:r>
      <w:r w:rsidR="007707E8">
        <w:rPr>
          <w:rFonts w:eastAsia="Times New Roman"/>
          <w:sz w:val="16"/>
        </w:rPr>
        <w:t xml:space="preserve"> </w:t>
      </w:r>
    </w:p>
    <w:p w14:paraId="14AEFF2F" w14:textId="77777777" w:rsidR="0020072C" w:rsidRDefault="0020072C" w:rsidP="0020072C">
      <w:pPr>
        <w:spacing w:after="30"/>
        <w:ind w:left="-5" w:hanging="10"/>
      </w:pPr>
      <w:r>
        <w:rPr>
          <w:rFonts w:eastAsia="Times New Roman"/>
          <w:sz w:val="16"/>
        </w:rPr>
        <w:t xml:space="preserve">М.П. </w:t>
      </w:r>
    </w:p>
    <w:p w14:paraId="18807602" w14:textId="77777777" w:rsidR="0020072C" w:rsidRDefault="0020072C" w:rsidP="0020072C">
      <w:pPr>
        <w:spacing w:after="30"/>
      </w:pPr>
      <w:r>
        <w:rPr>
          <w:rFonts w:eastAsia="Times New Roman"/>
          <w:sz w:val="16"/>
        </w:rPr>
        <w:t xml:space="preserve"> </w:t>
      </w:r>
    </w:p>
    <w:p w14:paraId="133BEC97" w14:textId="77777777" w:rsidR="0020072C" w:rsidRDefault="0020072C" w:rsidP="0020072C">
      <w:pPr>
        <w:spacing w:after="120"/>
      </w:pPr>
      <w:r>
        <w:rPr>
          <w:rFonts w:eastAsia="Times New Roman"/>
          <w:sz w:val="16"/>
        </w:rPr>
        <w:t xml:space="preserve"> </w:t>
      </w:r>
    </w:p>
    <w:p w14:paraId="7CF029BA" w14:textId="77777777" w:rsidR="0020072C" w:rsidRDefault="0020072C" w:rsidP="0020072C">
      <w:pPr>
        <w:spacing w:after="62" w:line="248" w:lineRule="auto"/>
        <w:ind w:left="-5" w:hanging="10"/>
        <w:jc w:val="both"/>
      </w:pPr>
      <w:r>
        <w:rPr>
          <w:rFonts w:eastAsia="Times New Roman"/>
          <w:sz w:val="26"/>
        </w:rPr>
        <w:t xml:space="preserve">Ознакомлен:                                           </w:t>
      </w:r>
    </w:p>
    <w:p w14:paraId="247DD2B6" w14:textId="77777777" w:rsidR="0020072C" w:rsidRDefault="0020072C" w:rsidP="0020072C">
      <w:pPr>
        <w:spacing w:after="14" w:line="248" w:lineRule="auto"/>
        <w:ind w:left="-5" w:hanging="10"/>
        <w:jc w:val="both"/>
      </w:pPr>
      <w:r>
        <w:rPr>
          <w:rFonts w:eastAsia="Times New Roman"/>
          <w:sz w:val="26"/>
        </w:rPr>
        <w:t xml:space="preserve">«____»____________202__ г.                     _______________         __________________ </w:t>
      </w:r>
    </w:p>
    <w:p w14:paraId="0A0959A0" w14:textId="77777777" w:rsidR="0020072C" w:rsidRDefault="0020072C" w:rsidP="0020072C">
      <w:pPr>
        <w:tabs>
          <w:tab w:val="center" w:pos="7909"/>
        </w:tabs>
        <w:spacing w:after="30"/>
        <w:ind w:left="-15"/>
      </w:pPr>
      <w:r>
        <w:rPr>
          <w:rFonts w:eastAsia="Times New Roman"/>
          <w:sz w:val="16"/>
        </w:rPr>
        <w:t xml:space="preserve">                                                                                                                          роспись руководителя </w:t>
      </w:r>
      <w:r>
        <w:rPr>
          <w:rFonts w:eastAsia="Times New Roman"/>
          <w:sz w:val="16"/>
        </w:rPr>
        <w:tab/>
        <w:t xml:space="preserve">      расшифровка </w:t>
      </w:r>
    </w:p>
    <w:p w14:paraId="23C009DF" w14:textId="77777777" w:rsidR="0020072C" w:rsidRDefault="0020072C" w:rsidP="0020072C">
      <w:pPr>
        <w:spacing w:after="120"/>
        <w:ind w:left="29"/>
        <w:jc w:val="center"/>
      </w:pPr>
      <w:r>
        <w:rPr>
          <w:rFonts w:eastAsia="Times New Roman"/>
          <w:sz w:val="16"/>
        </w:rPr>
        <w:t xml:space="preserve"> </w:t>
      </w:r>
    </w:p>
    <w:p w14:paraId="19477313" w14:textId="496AE26F" w:rsidR="0020072C" w:rsidRDefault="0020072C" w:rsidP="0020072C">
      <w:pPr>
        <w:spacing w:after="42" w:line="248" w:lineRule="auto"/>
        <w:ind w:left="-15" w:firstLine="708"/>
        <w:jc w:val="both"/>
      </w:pPr>
      <w:r>
        <w:rPr>
          <w:rFonts w:eastAsia="Times New Roman"/>
          <w:sz w:val="26"/>
        </w:rPr>
        <w:t xml:space="preserve">Отчет заслушан на заседании аттестационной комиссии  </w:t>
      </w:r>
      <w:r w:rsidR="007707E8">
        <w:rPr>
          <w:rFonts w:eastAsia="Times New Roman"/>
          <w:sz w:val="26"/>
        </w:rPr>
        <w:t>отдела образования</w:t>
      </w:r>
      <w:r>
        <w:rPr>
          <w:rFonts w:eastAsia="Times New Roman"/>
          <w:sz w:val="26"/>
        </w:rPr>
        <w:t xml:space="preserve">    ___________________202__г.</w:t>
      </w:r>
      <w:r>
        <w:rPr>
          <w:rFonts w:eastAsia="Times New Roman"/>
          <w:sz w:val="28"/>
        </w:rPr>
        <w:t xml:space="preserve"> </w:t>
      </w:r>
    </w:p>
    <w:p w14:paraId="6516692E" w14:textId="77777777" w:rsidR="0020072C" w:rsidRDefault="0020072C" w:rsidP="0020072C">
      <w:pPr>
        <w:spacing w:after="126"/>
        <w:ind w:left="708"/>
      </w:pPr>
      <w:r>
        <w:rPr>
          <w:rFonts w:eastAsia="Times New Roman"/>
          <w:sz w:val="16"/>
        </w:rPr>
        <w:t xml:space="preserve"> </w:t>
      </w:r>
    </w:p>
    <w:p w14:paraId="27CDFC47" w14:textId="77777777" w:rsidR="0020072C" w:rsidRDefault="0020072C" w:rsidP="0020072C">
      <w:pPr>
        <w:spacing w:after="10" w:line="250" w:lineRule="auto"/>
        <w:ind w:left="-5" w:hanging="10"/>
      </w:pPr>
      <w:r>
        <w:rPr>
          <w:rFonts w:eastAsia="Times New Roman"/>
          <w:sz w:val="26"/>
        </w:rPr>
        <w:t>Секретарь аттестационной комиссии</w:t>
      </w:r>
      <w:r>
        <w:rPr>
          <w:rFonts w:eastAsia="Times New Roman"/>
          <w:sz w:val="24"/>
        </w:rPr>
        <w:t xml:space="preserve">                        __________________ </w:t>
      </w:r>
      <w:proofErr w:type="gramStart"/>
      <w:r>
        <w:rPr>
          <w:rFonts w:eastAsia="Times New Roman"/>
          <w:sz w:val="24"/>
        </w:rPr>
        <w:t xml:space="preserve">   (</w:t>
      </w:r>
      <w:proofErr w:type="gramEnd"/>
      <w:r>
        <w:rPr>
          <w:rFonts w:eastAsia="Times New Roman"/>
          <w:sz w:val="24"/>
        </w:rPr>
        <w:t xml:space="preserve">_______________) </w:t>
      </w:r>
    </w:p>
    <w:p w14:paraId="2453FF38" w14:textId="77777777" w:rsidR="0020072C" w:rsidRDefault="0020072C" w:rsidP="0020072C">
      <w:pPr>
        <w:spacing w:after="94"/>
        <w:ind w:left="-5" w:hanging="10"/>
      </w:pPr>
      <w:r>
        <w:rPr>
          <w:rFonts w:eastAsia="Times New Roman"/>
          <w:sz w:val="16"/>
        </w:rPr>
        <w:t xml:space="preserve">                                                                                                                                                             (подпись) </w:t>
      </w:r>
    </w:p>
    <w:p w14:paraId="4572CF80" w14:textId="77777777" w:rsidR="0020072C" w:rsidRDefault="0020072C" w:rsidP="0020072C">
      <w:r>
        <w:rPr>
          <w:rFonts w:ascii="Calibri" w:hAnsi="Calibri" w:cs="Calibri"/>
          <w:sz w:val="22"/>
        </w:rPr>
        <w:t xml:space="preserve"> </w:t>
      </w:r>
    </w:p>
    <w:p w14:paraId="785C9DA2" w14:textId="77777777" w:rsidR="00657171" w:rsidRDefault="00657171" w:rsidP="004E5482">
      <w:pPr>
        <w:ind w:right="64"/>
        <w:jc w:val="right"/>
        <w:rPr>
          <w:color w:val="000000" w:themeColor="text1"/>
        </w:rPr>
      </w:pPr>
    </w:p>
    <w:p w14:paraId="03903D2A" w14:textId="77777777" w:rsidR="00657171" w:rsidRDefault="00657171" w:rsidP="004E5482">
      <w:pPr>
        <w:ind w:right="64"/>
        <w:jc w:val="right"/>
        <w:rPr>
          <w:color w:val="000000" w:themeColor="text1"/>
        </w:rPr>
      </w:pPr>
    </w:p>
    <w:p w14:paraId="0FA4821E" w14:textId="77777777" w:rsidR="00657171" w:rsidRDefault="00657171" w:rsidP="004E5482">
      <w:pPr>
        <w:ind w:right="64"/>
        <w:jc w:val="right"/>
        <w:rPr>
          <w:color w:val="000000" w:themeColor="text1"/>
        </w:rPr>
      </w:pPr>
    </w:p>
    <w:p w14:paraId="399C7D05" w14:textId="77777777" w:rsidR="00657171" w:rsidRDefault="00657171" w:rsidP="004E5482">
      <w:pPr>
        <w:ind w:right="64"/>
        <w:jc w:val="right"/>
        <w:rPr>
          <w:color w:val="000000" w:themeColor="text1"/>
        </w:rPr>
      </w:pPr>
    </w:p>
    <w:p w14:paraId="799DA817" w14:textId="77777777" w:rsidR="00657171" w:rsidRDefault="00657171" w:rsidP="004E5482">
      <w:pPr>
        <w:ind w:right="64"/>
        <w:jc w:val="right"/>
        <w:rPr>
          <w:color w:val="000000" w:themeColor="text1"/>
        </w:rPr>
      </w:pPr>
    </w:p>
    <w:p w14:paraId="198840E8" w14:textId="77777777" w:rsidR="00657171" w:rsidRDefault="00657171" w:rsidP="004E5482">
      <w:pPr>
        <w:ind w:right="64"/>
        <w:jc w:val="right"/>
        <w:rPr>
          <w:color w:val="000000" w:themeColor="text1"/>
        </w:rPr>
      </w:pPr>
    </w:p>
    <w:p w14:paraId="69D68473" w14:textId="77777777" w:rsidR="00657171" w:rsidRDefault="00657171" w:rsidP="004E5482">
      <w:pPr>
        <w:ind w:right="64"/>
        <w:jc w:val="right"/>
        <w:rPr>
          <w:color w:val="000000" w:themeColor="text1"/>
        </w:rPr>
      </w:pPr>
    </w:p>
    <w:p w14:paraId="63538A13" w14:textId="77777777" w:rsidR="00657171" w:rsidRDefault="00657171" w:rsidP="004E5482">
      <w:pPr>
        <w:ind w:right="64"/>
        <w:jc w:val="right"/>
        <w:rPr>
          <w:color w:val="000000" w:themeColor="text1"/>
        </w:rPr>
      </w:pPr>
    </w:p>
    <w:p w14:paraId="6609D471" w14:textId="77777777" w:rsidR="00657171" w:rsidRDefault="00657171" w:rsidP="004E5482">
      <w:pPr>
        <w:ind w:right="64"/>
        <w:jc w:val="right"/>
        <w:rPr>
          <w:color w:val="000000" w:themeColor="text1"/>
        </w:rPr>
      </w:pPr>
    </w:p>
    <w:p w14:paraId="6CF76C78" w14:textId="77777777" w:rsidR="00657171" w:rsidRDefault="00657171" w:rsidP="004E5482">
      <w:pPr>
        <w:ind w:right="64"/>
        <w:jc w:val="right"/>
        <w:rPr>
          <w:color w:val="000000" w:themeColor="text1"/>
        </w:rPr>
      </w:pPr>
    </w:p>
    <w:p w14:paraId="5BAB7F0F" w14:textId="77777777" w:rsidR="00657171" w:rsidRDefault="00657171" w:rsidP="004E5482">
      <w:pPr>
        <w:ind w:right="64"/>
        <w:jc w:val="right"/>
        <w:rPr>
          <w:color w:val="000000" w:themeColor="text1"/>
        </w:rPr>
      </w:pPr>
    </w:p>
    <w:p w14:paraId="075A160A" w14:textId="77777777" w:rsidR="00657171" w:rsidRDefault="00657171" w:rsidP="004E5482">
      <w:pPr>
        <w:ind w:right="64"/>
        <w:jc w:val="right"/>
        <w:rPr>
          <w:color w:val="000000" w:themeColor="text1"/>
        </w:rPr>
      </w:pPr>
    </w:p>
    <w:p w14:paraId="3AAE28E6" w14:textId="77777777" w:rsidR="00657171" w:rsidRDefault="00657171" w:rsidP="004E5482">
      <w:pPr>
        <w:ind w:right="64"/>
        <w:jc w:val="right"/>
        <w:rPr>
          <w:color w:val="000000" w:themeColor="text1"/>
        </w:rPr>
      </w:pPr>
    </w:p>
    <w:p w14:paraId="7F69CB6E" w14:textId="77777777" w:rsidR="00657171" w:rsidRDefault="00657171" w:rsidP="004E5482">
      <w:pPr>
        <w:ind w:right="64"/>
        <w:jc w:val="right"/>
        <w:rPr>
          <w:color w:val="000000" w:themeColor="text1"/>
        </w:rPr>
      </w:pPr>
    </w:p>
    <w:p w14:paraId="255D364B" w14:textId="77777777" w:rsidR="00657171" w:rsidRDefault="00657171" w:rsidP="007707E8">
      <w:pPr>
        <w:ind w:right="64"/>
        <w:rPr>
          <w:color w:val="000000" w:themeColor="text1"/>
        </w:rPr>
      </w:pPr>
    </w:p>
    <w:p w14:paraId="6AA54782" w14:textId="247D933F" w:rsidR="00700868" w:rsidRDefault="00700868" w:rsidP="007707E8">
      <w:pPr>
        <w:ind w:right="64"/>
      </w:pPr>
    </w:p>
    <w:sectPr w:rsidR="00700868" w:rsidSect="00B50CAF">
      <w:pgSz w:w="11906" w:h="16838"/>
      <w:pgMar w:top="568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5C3FD" w14:textId="77777777" w:rsidR="00A3520C" w:rsidRDefault="00A3520C" w:rsidP="00E57F8E">
      <w:r>
        <w:separator/>
      </w:r>
    </w:p>
  </w:endnote>
  <w:endnote w:type="continuationSeparator" w:id="0">
    <w:p w14:paraId="01B937A5" w14:textId="77777777" w:rsidR="00A3520C" w:rsidRDefault="00A3520C" w:rsidP="00E5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24455" w14:textId="77777777" w:rsidR="00A3520C" w:rsidRDefault="00A3520C" w:rsidP="00E57F8E">
      <w:r>
        <w:separator/>
      </w:r>
    </w:p>
  </w:footnote>
  <w:footnote w:type="continuationSeparator" w:id="0">
    <w:p w14:paraId="05DAC1DD" w14:textId="77777777" w:rsidR="00A3520C" w:rsidRDefault="00A3520C" w:rsidP="00E57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268C" w14:textId="77777777" w:rsidR="002617BC" w:rsidRDefault="002617BC">
    <w:pPr>
      <w:spacing w:after="1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280A8" w14:textId="77777777" w:rsidR="002617BC" w:rsidRDefault="002617BC">
    <w:pPr>
      <w:spacing w:after="1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B79AF" w14:textId="77777777" w:rsidR="002617BC" w:rsidRDefault="002617BC">
    <w:pPr>
      <w:spacing w:after="1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4AF1"/>
    <w:multiLevelType w:val="hybridMultilevel"/>
    <w:tmpl w:val="6136E2FE"/>
    <w:lvl w:ilvl="0" w:tplc="F0D6F1F8">
      <w:start w:val="7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80DC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C0D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D80B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9E5A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80E4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4A19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D490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D2B4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1F7814"/>
    <w:multiLevelType w:val="hybridMultilevel"/>
    <w:tmpl w:val="F46C6D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60449"/>
    <w:multiLevelType w:val="multilevel"/>
    <w:tmpl w:val="18968C6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C53E9A"/>
    <w:multiLevelType w:val="hybridMultilevel"/>
    <w:tmpl w:val="EC0E6092"/>
    <w:lvl w:ilvl="0" w:tplc="503C66E2">
      <w:start w:val="1"/>
      <w:numFmt w:val="decimal"/>
      <w:lvlText w:val="%1."/>
      <w:lvlJc w:val="left"/>
      <w:pPr>
        <w:ind w:left="465" w:hanging="39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0BCA7FF4"/>
    <w:multiLevelType w:val="multilevel"/>
    <w:tmpl w:val="250A324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984F8A"/>
    <w:multiLevelType w:val="hybridMultilevel"/>
    <w:tmpl w:val="29D8C63E"/>
    <w:lvl w:ilvl="0" w:tplc="DAC41E8A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AB481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974B5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E66A4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3A6B5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ECAB0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08C12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E42E8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01874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4000B9"/>
    <w:multiLevelType w:val="multilevel"/>
    <w:tmpl w:val="E83E1A3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CD0C89"/>
    <w:multiLevelType w:val="hybridMultilevel"/>
    <w:tmpl w:val="37FC3668"/>
    <w:lvl w:ilvl="0" w:tplc="7F0460A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8AC4F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4103A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41C16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066F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AD281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9609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C2AB6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C367E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DD22B9"/>
    <w:multiLevelType w:val="hybridMultilevel"/>
    <w:tmpl w:val="5D725D40"/>
    <w:lvl w:ilvl="0" w:tplc="F1E8FD46">
      <w:start w:val="19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6227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90FE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BAC5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63B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0D0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1695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CE9A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0EC4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BC73FE"/>
    <w:multiLevelType w:val="hybridMultilevel"/>
    <w:tmpl w:val="B5D8BF88"/>
    <w:lvl w:ilvl="0" w:tplc="624C91AA">
      <w:start w:val="1"/>
      <w:numFmt w:val="decimal"/>
      <w:lvlText w:val="%1."/>
      <w:lvlJc w:val="left"/>
      <w:pPr>
        <w:ind w:left="4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249E7706"/>
    <w:multiLevelType w:val="multilevel"/>
    <w:tmpl w:val="087CDD7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64561C9"/>
    <w:multiLevelType w:val="multilevel"/>
    <w:tmpl w:val="425A025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B54723"/>
    <w:multiLevelType w:val="hybridMultilevel"/>
    <w:tmpl w:val="3DEA9658"/>
    <w:lvl w:ilvl="0" w:tplc="310AA7F6">
      <w:start w:val="1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D232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6449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A070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AAC2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A626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9412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C898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7EFB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504C2A"/>
    <w:multiLevelType w:val="multilevel"/>
    <w:tmpl w:val="3A74BE6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BB17139"/>
    <w:multiLevelType w:val="multilevel"/>
    <w:tmpl w:val="E8049DC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D696073"/>
    <w:multiLevelType w:val="multilevel"/>
    <w:tmpl w:val="EFA4FA2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0B1E37"/>
    <w:multiLevelType w:val="hybridMultilevel"/>
    <w:tmpl w:val="B608EA0C"/>
    <w:lvl w:ilvl="0" w:tplc="8922480E">
      <w:start w:val="4"/>
      <w:numFmt w:val="decimal"/>
      <w:lvlText w:val="%1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16BCD0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E8C1CC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824CB6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56044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3C48D4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58AA0C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32D3F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D8446E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2714DFD"/>
    <w:multiLevelType w:val="multilevel"/>
    <w:tmpl w:val="68ECBE6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424075A"/>
    <w:multiLevelType w:val="hybridMultilevel"/>
    <w:tmpl w:val="A82AC272"/>
    <w:lvl w:ilvl="0" w:tplc="5AF01A8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EB78FF"/>
    <w:multiLevelType w:val="multilevel"/>
    <w:tmpl w:val="42F4FA4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581B34"/>
    <w:multiLevelType w:val="multilevel"/>
    <w:tmpl w:val="AE78D01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0AC39DD"/>
    <w:multiLevelType w:val="hybridMultilevel"/>
    <w:tmpl w:val="C7CA4774"/>
    <w:lvl w:ilvl="0" w:tplc="842E6FF2">
      <w:start w:val="1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7E0C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6058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8C66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7C8D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40D8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E5B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60FE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6A98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C8335D"/>
    <w:multiLevelType w:val="hybridMultilevel"/>
    <w:tmpl w:val="5F1E6C38"/>
    <w:lvl w:ilvl="0" w:tplc="2076901A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E000A2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616C77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73EEBB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99E46F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0F4381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5603AF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DEECBB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3DA225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3F839E8"/>
    <w:multiLevelType w:val="multilevel"/>
    <w:tmpl w:val="612C5686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4E07752"/>
    <w:multiLevelType w:val="multilevel"/>
    <w:tmpl w:val="AB1AB82E"/>
    <w:lvl w:ilvl="0">
      <w:start w:val="1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76542E6"/>
    <w:multiLevelType w:val="multilevel"/>
    <w:tmpl w:val="80CA54D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9A575EF"/>
    <w:multiLevelType w:val="multilevel"/>
    <w:tmpl w:val="5414DB3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A751BF6"/>
    <w:multiLevelType w:val="hybridMultilevel"/>
    <w:tmpl w:val="B3E26F3A"/>
    <w:lvl w:ilvl="0" w:tplc="77C4F864">
      <w:start w:val="4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BC4B0C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8EC610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5C58A4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063D1C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30E06C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4ACAAC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ACFCE2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42E90A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08F31C4"/>
    <w:multiLevelType w:val="hybridMultilevel"/>
    <w:tmpl w:val="F0F696EA"/>
    <w:lvl w:ilvl="0" w:tplc="07ACD50C">
      <w:start w:val="1"/>
      <w:numFmt w:val="decimal"/>
      <w:lvlText w:val="%1."/>
      <w:lvlJc w:val="left"/>
      <w:pPr>
        <w:ind w:left="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AEEAE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9C227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2129F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81296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DBC46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8AE1D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50055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59EC5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3245A43"/>
    <w:multiLevelType w:val="multilevel"/>
    <w:tmpl w:val="F6582B9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45F1288"/>
    <w:multiLevelType w:val="hybridMultilevel"/>
    <w:tmpl w:val="30CED944"/>
    <w:lvl w:ilvl="0" w:tplc="B7F275A6">
      <w:start w:val="1"/>
      <w:numFmt w:val="bullet"/>
      <w:lvlText w:val=""/>
      <w:lvlJc w:val="left"/>
      <w:pPr>
        <w:ind w:left="5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F484DC">
      <w:start w:val="1"/>
      <w:numFmt w:val="bullet"/>
      <w:lvlText w:val="o"/>
      <w:lvlJc w:val="left"/>
      <w:pPr>
        <w:ind w:left="1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A257BE">
      <w:start w:val="1"/>
      <w:numFmt w:val="bullet"/>
      <w:lvlText w:val="▪"/>
      <w:lvlJc w:val="left"/>
      <w:pPr>
        <w:ind w:left="18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6E4252">
      <w:start w:val="1"/>
      <w:numFmt w:val="bullet"/>
      <w:lvlText w:val="•"/>
      <w:lvlJc w:val="left"/>
      <w:pPr>
        <w:ind w:left="2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D8D12E">
      <w:start w:val="1"/>
      <w:numFmt w:val="bullet"/>
      <w:lvlText w:val="o"/>
      <w:lvlJc w:val="left"/>
      <w:pPr>
        <w:ind w:left="3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7056DC">
      <w:start w:val="1"/>
      <w:numFmt w:val="bullet"/>
      <w:lvlText w:val="▪"/>
      <w:lvlJc w:val="left"/>
      <w:pPr>
        <w:ind w:left="40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A68D6E">
      <w:start w:val="1"/>
      <w:numFmt w:val="bullet"/>
      <w:lvlText w:val="•"/>
      <w:lvlJc w:val="left"/>
      <w:pPr>
        <w:ind w:left="4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F6C048">
      <w:start w:val="1"/>
      <w:numFmt w:val="bullet"/>
      <w:lvlText w:val="o"/>
      <w:lvlJc w:val="left"/>
      <w:pPr>
        <w:ind w:left="5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9048A2">
      <w:start w:val="1"/>
      <w:numFmt w:val="bullet"/>
      <w:lvlText w:val="▪"/>
      <w:lvlJc w:val="left"/>
      <w:pPr>
        <w:ind w:left="6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50A2564"/>
    <w:multiLevelType w:val="hybridMultilevel"/>
    <w:tmpl w:val="43A21856"/>
    <w:lvl w:ilvl="0" w:tplc="EF7C31A6">
      <w:start w:val="4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FE11B2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92136E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641156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CC4EC2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F48F94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1C6534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182BE0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2A9BDC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59D320E"/>
    <w:multiLevelType w:val="multilevel"/>
    <w:tmpl w:val="E0AA9A0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83F3935"/>
    <w:multiLevelType w:val="hybridMultilevel"/>
    <w:tmpl w:val="09CE9A56"/>
    <w:lvl w:ilvl="0" w:tplc="4438A138">
      <w:start w:val="2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8E9E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746C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5AFA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0C42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FC74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74C3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3E95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4060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A9D150D"/>
    <w:multiLevelType w:val="multilevel"/>
    <w:tmpl w:val="75141A8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AD025DE"/>
    <w:multiLevelType w:val="multilevel"/>
    <w:tmpl w:val="CA0807D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B3E3335"/>
    <w:multiLevelType w:val="hybridMultilevel"/>
    <w:tmpl w:val="5F18BA04"/>
    <w:lvl w:ilvl="0" w:tplc="B3D8117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2E9CD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9468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C894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F0C4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D6866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EE5E4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304E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82289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F6154A8"/>
    <w:multiLevelType w:val="hybridMultilevel"/>
    <w:tmpl w:val="12AA884C"/>
    <w:lvl w:ilvl="0" w:tplc="60F894BA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51A43B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780677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DEC235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564C11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9184FB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9541CB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C8E8E2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C1452A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1B82D50"/>
    <w:multiLevelType w:val="hybridMultilevel"/>
    <w:tmpl w:val="0C5A30B2"/>
    <w:lvl w:ilvl="0" w:tplc="15269E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61415"/>
    <w:multiLevelType w:val="multilevel"/>
    <w:tmpl w:val="4C7208D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91A4F52"/>
    <w:multiLevelType w:val="multilevel"/>
    <w:tmpl w:val="8D6046D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4C32FCF"/>
    <w:multiLevelType w:val="hybridMultilevel"/>
    <w:tmpl w:val="CDF615A4"/>
    <w:lvl w:ilvl="0" w:tplc="77CE964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DAC9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9636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20F3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404F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04D5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48F2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68C1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8616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97F49EA"/>
    <w:multiLevelType w:val="hybridMultilevel"/>
    <w:tmpl w:val="B332300C"/>
    <w:lvl w:ilvl="0" w:tplc="AF142422">
      <w:start w:val="1"/>
      <w:numFmt w:val="decimal"/>
      <w:lvlText w:val="%1."/>
      <w:lvlJc w:val="left"/>
      <w:pPr>
        <w:ind w:left="6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2C33DA">
      <w:start w:val="1"/>
      <w:numFmt w:val="lowerLetter"/>
      <w:lvlText w:val="%2"/>
      <w:lvlJc w:val="left"/>
      <w:pPr>
        <w:ind w:left="7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CA5EC2">
      <w:start w:val="1"/>
      <w:numFmt w:val="lowerRoman"/>
      <w:lvlText w:val="%3"/>
      <w:lvlJc w:val="left"/>
      <w:pPr>
        <w:ind w:left="8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6AAD18">
      <w:start w:val="1"/>
      <w:numFmt w:val="decimal"/>
      <w:lvlText w:val="%4"/>
      <w:lvlJc w:val="left"/>
      <w:pPr>
        <w:ind w:left="9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9E689C">
      <w:start w:val="1"/>
      <w:numFmt w:val="lowerLetter"/>
      <w:lvlText w:val="%5"/>
      <w:lvlJc w:val="left"/>
      <w:pPr>
        <w:ind w:left="9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C017E">
      <w:start w:val="1"/>
      <w:numFmt w:val="lowerRoman"/>
      <w:lvlText w:val="%6"/>
      <w:lvlJc w:val="left"/>
      <w:pPr>
        <w:ind w:left="10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BE6932">
      <w:start w:val="1"/>
      <w:numFmt w:val="decimal"/>
      <w:lvlText w:val="%7"/>
      <w:lvlJc w:val="left"/>
      <w:pPr>
        <w:ind w:left="1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B82DBE">
      <w:start w:val="1"/>
      <w:numFmt w:val="lowerLetter"/>
      <w:lvlText w:val="%8"/>
      <w:lvlJc w:val="left"/>
      <w:pPr>
        <w:ind w:left="1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D2AC7E">
      <w:start w:val="1"/>
      <w:numFmt w:val="lowerRoman"/>
      <w:lvlText w:val="%9"/>
      <w:lvlJc w:val="left"/>
      <w:pPr>
        <w:ind w:left="1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9"/>
  </w:num>
  <w:num w:numId="3">
    <w:abstractNumId w:val="18"/>
  </w:num>
  <w:num w:numId="4">
    <w:abstractNumId w:val="1"/>
  </w:num>
  <w:num w:numId="5">
    <w:abstractNumId w:val="24"/>
  </w:num>
  <w:num w:numId="6">
    <w:abstractNumId w:val="16"/>
  </w:num>
  <w:num w:numId="7">
    <w:abstractNumId w:val="38"/>
  </w:num>
  <w:num w:numId="8">
    <w:abstractNumId w:val="37"/>
  </w:num>
  <w:num w:numId="9">
    <w:abstractNumId w:val="27"/>
  </w:num>
  <w:num w:numId="10">
    <w:abstractNumId w:val="42"/>
  </w:num>
  <w:num w:numId="11">
    <w:abstractNumId w:val="0"/>
  </w:num>
  <w:num w:numId="12">
    <w:abstractNumId w:val="21"/>
  </w:num>
  <w:num w:numId="13">
    <w:abstractNumId w:val="12"/>
  </w:num>
  <w:num w:numId="14">
    <w:abstractNumId w:val="8"/>
  </w:num>
  <w:num w:numId="15">
    <w:abstractNumId w:val="33"/>
  </w:num>
  <w:num w:numId="16">
    <w:abstractNumId w:val="41"/>
  </w:num>
  <w:num w:numId="17">
    <w:abstractNumId w:val="36"/>
  </w:num>
  <w:num w:numId="18">
    <w:abstractNumId w:val="23"/>
  </w:num>
  <w:num w:numId="19">
    <w:abstractNumId w:val="30"/>
  </w:num>
  <w:num w:numId="20">
    <w:abstractNumId w:val="39"/>
  </w:num>
  <w:num w:numId="21">
    <w:abstractNumId w:val="40"/>
  </w:num>
  <w:num w:numId="22">
    <w:abstractNumId w:val="35"/>
  </w:num>
  <w:num w:numId="23">
    <w:abstractNumId w:val="13"/>
  </w:num>
  <w:num w:numId="24">
    <w:abstractNumId w:val="20"/>
  </w:num>
  <w:num w:numId="25">
    <w:abstractNumId w:val="34"/>
  </w:num>
  <w:num w:numId="26">
    <w:abstractNumId w:val="11"/>
  </w:num>
  <w:num w:numId="27">
    <w:abstractNumId w:val="17"/>
  </w:num>
  <w:num w:numId="28">
    <w:abstractNumId w:val="32"/>
  </w:num>
  <w:num w:numId="29">
    <w:abstractNumId w:val="29"/>
  </w:num>
  <w:num w:numId="30">
    <w:abstractNumId w:val="10"/>
  </w:num>
  <w:num w:numId="31">
    <w:abstractNumId w:val="6"/>
  </w:num>
  <w:num w:numId="32">
    <w:abstractNumId w:val="19"/>
  </w:num>
  <w:num w:numId="33">
    <w:abstractNumId w:val="4"/>
  </w:num>
  <w:num w:numId="34">
    <w:abstractNumId w:val="15"/>
  </w:num>
  <w:num w:numId="35">
    <w:abstractNumId w:val="25"/>
  </w:num>
  <w:num w:numId="36">
    <w:abstractNumId w:val="14"/>
  </w:num>
  <w:num w:numId="37">
    <w:abstractNumId w:val="26"/>
  </w:num>
  <w:num w:numId="38">
    <w:abstractNumId w:val="2"/>
  </w:num>
  <w:num w:numId="39">
    <w:abstractNumId w:val="22"/>
  </w:num>
  <w:num w:numId="40">
    <w:abstractNumId w:val="31"/>
  </w:num>
  <w:num w:numId="41">
    <w:abstractNumId w:val="28"/>
  </w:num>
  <w:num w:numId="42">
    <w:abstractNumId w:val="5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C2F"/>
    <w:rsid w:val="00002097"/>
    <w:rsid w:val="0001132A"/>
    <w:rsid w:val="00011E25"/>
    <w:rsid w:val="0001543A"/>
    <w:rsid w:val="00016AFA"/>
    <w:rsid w:val="00021E76"/>
    <w:rsid w:val="00022BF4"/>
    <w:rsid w:val="00025A0C"/>
    <w:rsid w:val="000424C3"/>
    <w:rsid w:val="00047A57"/>
    <w:rsid w:val="0005113F"/>
    <w:rsid w:val="00052CD5"/>
    <w:rsid w:val="00057FAC"/>
    <w:rsid w:val="00060ABE"/>
    <w:rsid w:val="00060DCD"/>
    <w:rsid w:val="00076A82"/>
    <w:rsid w:val="00086C31"/>
    <w:rsid w:val="000A0706"/>
    <w:rsid w:val="000B46F3"/>
    <w:rsid w:val="000C5582"/>
    <w:rsid w:val="000D069B"/>
    <w:rsid w:val="000E1859"/>
    <w:rsid w:val="000E5BEE"/>
    <w:rsid w:val="000F418C"/>
    <w:rsid w:val="000F557F"/>
    <w:rsid w:val="001036DC"/>
    <w:rsid w:val="00105FE4"/>
    <w:rsid w:val="001148F3"/>
    <w:rsid w:val="00117FB2"/>
    <w:rsid w:val="00120021"/>
    <w:rsid w:val="001263EF"/>
    <w:rsid w:val="00131155"/>
    <w:rsid w:val="001375C8"/>
    <w:rsid w:val="001457A0"/>
    <w:rsid w:val="00154693"/>
    <w:rsid w:val="00167995"/>
    <w:rsid w:val="001740DC"/>
    <w:rsid w:val="001769D5"/>
    <w:rsid w:val="00190018"/>
    <w:rsid w:val="0019365D"/>
    <w:rsid w:val="001A297D"/>
    <w:rsid w:val="001B1E87"/>
    <w:rsid w:val="001B7980"/>
    <w:rsid w:val="001C3E0D"/>
    <w:rsid w:val="001C40C0"/>
    <w:rsid w:val="001C7080"/>
    <w:rsid w:val="001D0000"/>
    <w:rsid w:val="001D5674"/>
    <w:rsid w:val="001D68E2"/>
    <w:rsid w:val="001D6EB2"/>
    <w:rsid w:val="001D7FF9"/>
    <w:rsid w:val="001E4AE7"/>
    <w:rsid w:val="0020072C"/>
    <w:rsid w:val="0020461B"/>
    <w:rsid w:val="002201D9"/>
    <w:rsid w:val="002241C6"/>
    <w:rsid w:val="00226DF1"/>
    <w:rsid w:val="00235DB2"/>
    <w:rsid w:val="00240A94"/>
    <w:rsid w:val="0025218C"/>
    <w:rsid w:val="00256D83"/>
    <w:rsid w:val="002617BC"/>
    <w:rsid w:val="00262B7D"/>
    <w:rsid w:val="002719AC"/>
    <w:rsid w:val="0027224D"/>
    <w:rsid w:val="00275649"/>
    <w:rsid w:val="00275F45"/>
    <w:rsid w:val="00282A56"/>
    <w:rsid w:val="00285F7F"/>
    <w:rsid w:val="00291444"/>
    <w:rsid w:val="00291494"/>
    <w:rsid w:val="002948B0"/>
    <w:rsid w:val="002A1CC9"/>
    <w:rsid w:val="002A5E08"/>
    <w:rsid w:val="002B28FE"/>
    <w:rsid w:val="002B6A2D"/>
    <w:rsid w:val="002C6A76"/>
    <w:rsid w:val="002C7C56"/>
    <w:rsid w:val="002E0305"/>
    <w:rsid w:val="002E1E51"/>
    <w:rsid w:val="002E76A8"/>
    <w:rsid w:val="002F5352"/>
    <w:rsid w:val="002F5942"/>
    <w:rsid w:val="0030763B"/>
    <w:rsid w:val="00312EAA"/>
    <w:rsid w:val="003146D1"/>
    <w:rsid w:val="00317A85"/>
    <w:rsid w:val="003215A3"/>
    <w:rsid w:val="0032163A"/>
    <w:rsid w:val="00322025"/>
    <w:rsid w:val="00332103"/>
    <w:rsid w:val="00336D1E"/>
    <w:rsid w:val="003416D3"/>
    <w:rsid w:val="003422B9"/>
    <w:rsid w:val="00344F2C"/>
    <w:rsid w:val="00345A45"/>
    <w:rsid w:val="00351753"/>
    <w:rsid w:val="00353AFB"/>
    <w:rsid w:val="003567A5"/>
    <w:rsid w:val="00356A76"/>
    <w:rsid w:val="003662B3"/>
    <w:rsid w:val="00371EA6"/>
    <w:rsid w:val="0038469E"/>
    <w:rsid w:val="00390A8A"/>
    <w:rsid w:val="00394D42"/>
    <w:rsid w:val="00395F4B"/>
    <w:rsid w:val="003B3B18"/>
    <w:rsid w:val="003B560D"/>
    <w:rsid w:val="003B630C"/>
    <w:rsid w:val="003B73F5"/>
    <w:rsid w:val="003B7D65"/>
    <w:rsid w:val="003C61F1"/>
    <w:rsid w:val="003C726C"/>
    <w:rsid w:val="003D00E1"/>
    <w:rsid w:val="003D1E0C"/>
    <w:rsid w:val="003D2C45"/>
    <w:rsid w:val="003E0A8D"/>
    <w:rsid w:val="003E5A01"/>
    <w:rsid w:val="003F2ABF"/>
    <w:rsid w:val="00406673"/>
    <w:rsid w:val="004208CF"/>
    <w:rsid w:val="00422A77"/>
    <w:rsid w:val="004262CF"/>
    <w:rsid w:val="00436D7E"/>
    <w:rsid w:val="00437E03"/>
    <w:rsid w:val="004577D0"/>
    <w:rsid w:val="0046739C"/>
    <w:rsid w:val="00470A33"/>
    <w:rsid w:val="0047603E"/>
    <w:rsid w:val="00480972"/>
    <w:rsid w:val="004905E3"/>
    <w:rsid w:val="0049198B"/>
    <w:rsid w:val="004925AC"/>
    <w:rsid w:val="00495854"/>
    <w:rsid w:val="00496C0D"/>
    <w:rsid w:val="004A01CB"/>
    <w:rsid w:val="004A3425"/>
    <w:rsid w:val="004A5E6A"/>
    <w:rsid w:val="004A7892"/>
    <w:rsid w:val="004B0A6F"/>
    <w:rsid w:val="004B0F3C"/>
    <w:rsid w:val="004B18A2"/>
    <w:rsid w:val="004B5283"/>
    <w:rsid w:val="004C22C8"/>
    <w:rsid w:val="004D272D"/>
    <w:rsid w:val="004D36DA"/>
    <w:rsid w:val="004D3D30"/>
    <w:rsid w:val="004D481B"/>
    <w:rsid w:val="004E5482"/>
    <w:rsid w:val="004E61EF"/>
    <w:rsid w:val="004F693B"/>
    <w:rsid w:val="004F7746"/>
    <w:rsid w:val="004F7CBD"/>
    <w:rsid w:val="00500D95"/>
    <w:rsid w:val="00502E25"/>
    <w:rsid w:val="005037C9"/>
    <w:rsid w:val="00507F83"/>
    <w:rsid w:val="00511BDF"/>
    <w:rsid w:val="00511DD8"/>
    <w:rsid w:val="00513508"/>
    <w:rsid w:val="00514D29"/>
    <w:rsid w:val="00516957"/>
    <w:rsid w:val="00520CDC"/>
    <w:rsid w:val="00521B94"/>
    <w:rsid w:val="00523921"/>
    <w:rsid w:val="0052392D"/>
    <w:rsid w:val="00532257"/>
    <w:rsid w:val="00545765"/>
    <w:rsid w:val="00545AB1"/>
    <w:rsid w:val="00553456"/>
    <w:rsid w:val="00557802"/>
    <w:rsid w:val="005604FF"/>
    <w:rsid w:val="005605E0"/>
    <w:rsid w:val="00572490"/>
    <w:rsid w:val="005738E8"/>
    <w:rsid w:val="00580178"/>
    <w:rsid w:val="00581151"/>
    <w:rsid w:val="0058130C"/>
    <w:rsid w:val="00581A3B"/>
    <w:rsid w:val="00591D65"/>
    <w:rsid w:val="0059292A"/>
    <w:rsid w:val="00596476"/>
    <w:rsid w:val="00596E31"/>
    <w:rsid w:val="0059758E"/>
    <w:rsid w:val="005A3E8A"/>
    <w:rsid w:val="005A58A9"/>
    <w:rsid w:val="005A694A"/>
    <w:rsid w:val="005B30F4"/>
    <w:rsid w:val="005C198F"/>
    <w:rsid w:val="005C2C91"/>
    <w:rsid w:val="005C3B4D"/>
    <w:rsid w:val="005D01F8"/>
    <w:rsid w:val="005F484D"/>
    <w:rsid w:val="00610A09"/>
    <w:rsid w:val="00611CEA"/>
    <w:rsid w:val="006138BD"/>
    <w:rsid w:val="006168F7"/>
    <w:rsid w:val="0062543A"/>
    <w:rsid w:val="00631211"/>
    <w:rsid w:val="006345A1"/>
    <w:rsid w:val="00635E6F"/>
    <w:rsid w:val="00636079"/>
    <w:rsid w:val="00636493"/>
    <w:rsid w:val="006440F8"/>
    <w:rsid w:val="00652684"/>
    <w:rsid w:val="00655759"/>
    <w:rsid w:val="00657171"/>
    <w:rsid w:val="00663066"/>
    <w:rsid w:val="00673C96"/>
    <w:rsid w:val="006747AC"/>
    <w:rsid w:val="0068032F"/>
    <w:rsid w:val="0068385F"/>
    <w:rsid w:val="006877FE"/>
    <w:rsid w:val="0069248B"/>
    <w:rsid w:val="0069322A"/>
    <w:rsid w:val="0069588E"/>
    <w:rsid w:val="006A0617"/>
    <w:rsid w:val="006A6A2B"/>
    <w:rsid w:val="006C686A"/>
    <w:rsid w:val="006F7ADE"/>
    <w:rsid w:val="00700868"/>
    <w:rsid w:val="0070311C"/>
    <w:rsid w:val="00707238"/>
    <w:rsid w:val="0071443F"/>
    <w:rsid w:val="0071628E"/>
    <w:rsid w:val="0072263C"/>
    <w:rsid w:val="00737086"/>
    <w:rsid w:val="007500B0"/>
    <w:rsid w:val="0075431B"/>
    <w:rsid w:val="0075542D"/>
    <w:rsid w:val="00755448"/>
    <w:rsid w:val="007578B1"/>
    <w:rsid w:val="00757A0E"/>
    <w:rsid w:val="007639D3"/>
    <w:rsid w:val="00764C2F"/>
    <w:rsid w:val="00766F64"/>
    <w:rsid w:val="00767348"/>
    <w:rsid w:val="007707E8"/>
    <w:rsid w:val="00781CF6"/>
    <w:rsid w:val="0078535E"/>
    <w:rsid w:val="007872AC"/>
    <w:rsid w:val="00787B20"/>
    <w:rsid w:val="007919F6"/>
    <w:rsid w:val="007A18D5"/>
    <w:rsid w:val="007A2C71"/>
    <w:rsid w:val="007B040E"/>
    <w:rsid w:val="007B1286"/>
    <w:rsid w:val="007C32B0"/>
    <w:rsid w:val="007C3E45"/>
    <w:rsid w:val="007D1C7F"/>
    <w:rsid w:val="007E3892"/>
    <w:rsid w:val="007E71A8"/>
    <w:rsid w:val="007E71F1"/>
    <w:rsid w:val="007F3F89"/>
    <w:rsid w:val="007F6B55"/>
    <w:rsid w:val="00801CEC"/>
    <w:rsid w:val="00804561"/>
    <w:rsid w:val="00807F5B"/>
    <w:rsid w:val="008164B2"/>
    <w:rsid w:val="00817561"/>
    <w:rsid w:val="0082556D"/>
    <w:rsid w:val="00841EBD"/>
    <w:rsid w:val="00846F17"/>
    <w:rsid w:val="008505FE"/>
    <w:rsid w:val="0085486A"/>
    <w:rsid w:val="00876043"/>
    <w:rsid w:val="00876B72"/>
    <w:rsid w:val="00880F5C"/>
    <w:rsid w:val="008832DC"/>
    <w:rsid w:val="0088513D"/>
    <w:rsid w:val="008A7AEF"/>
    <w:rsid w:val="008B169E"/>
    <w:rsid w:val="008C160A"/>
    <w:rsid w:val="008E3D81"/>
    <w:rsid w:val="008E4918"/>
    <w:rsid w:val="008E63FB"/>
    <w:rsid w:val="008F07FE"/>
    <w:rsid w:val="008F4621"/>
    <w:rsid w:val="00900EDD"/>
    <w:rsid w:val="00901C07"/>
    <w:rsid w:val="009023FC"/>
    <w:rsid w:val="00915A0D"/>
    <w:rsid w:val="00916A0B"/>
    <w:rsid w:val="009170DC"/>
    <w:rsid w:val="009236BF"/>
    <w:rsid w:val="00926644"/>
    <w:rsid w:val="00932C36"/>
    <w:rsid w:val="00946C9F"/>
    <w:rsid w:val="00956A12"/>
    <w:rsid w:val="00962A49"/>
    <w:rsid w:val="00966F74"/>
    <w:rsid w:val="00971DA7"/>
    <w:rsid w:val="00975CB5"/>
    <w:rsid w:val="0097646F"/>
    <w:rsid w:val="00981A76"/>
    <w:rsid w:val="00982D95"/>
    <w:rsid w:val="0098491D"/>
    <w:rsid w:val="00992B8B"/>
    <w:rsid w:val="00994B2B"/>
    <w:rsid w:val="009B4963"/>
    <w:rsid w:val="009B6859"/>
    <w:rsid w:val="009B6B6D"/>
    <w:rsid w:val="009B79F5"/>
    <w:rsid w:val="009C2491"/>
    <w:rsid w:val="009D1B5C"/>
    <w:rsid w:val="009D61AD"/>
    <w:rsid w:val="009E2385"/>
    <w:rsid w:val="009E3BD3"/>
    <w:rsid w:val="009E3E16"/>
    <w:rsid w:val="009E6EEF"/>
    <w:rsid w:val="009E7B82"/>
    <w:rsid w:val="009F2C51"/>
    <w:rsid w:val="009F329C"/>
    <w:rsid w:val="00A00133"/>
    <w:rsid w:val="00A05042"/>
    <w:rsid w:val="00A05164"/>
    <w:rsid w:val="00A06B6D"/>
    <w:rsid w:val="00A136BA"/>
    <w:rsid w:val="00A14185"/>
    <w:rsid w:val="00A3224D"/>
    <w:rsid w:val="00A34C59"/>
    <w:rsid w:val="00A3520C"/>
    <w:rsid w:val="00A362A7"/>
    <w:rsid w:val="00A36B48"/>
    <w:rsid w:val="00A45694"/>
    <w:rsid w:val="00A47BCC"/>
    <w:rsid w:val="00A50BAF"/>
    <w:rsid w:val="00A52BA9"/>
    <w:rsid w:val="00A62A25"/>
    <w:rsid w:val="00A652A9"/>
    <w:rsid w:val="00A658C2"/>
    <w:rsid w:val="00A71614"/>
    <w:rsid w:val="00A7647C"/>
    <w:rsid w:val="00A82028"/>
    <w:rsid w:val="00A842F7"/>
    <w:rsid w:val="00A8613C"/>
    <w:rsid w:val="00A9196F"/>
    <w:rsid w:val="00A92097"/>
    <w:rsid w:val="00A93B2B"/>
    <w:rsid w:val="00AA2379"/>
    <w:rsid w:val="00AA41F1"/>
    <w:rsid w:val="00AA43E0"/>
    <w:rsid w:val="00AA78FA"/>
    <w:rsid w:val="00AB5A2E"/>
    <w:rsid w:val="00AB6E4F"/>
    <w:rsid w:val="00AC56C1"/>
    <w:rsid w:val="00AD3135"/>
    <w:rsid w:val="00AD6D17"/>
    <w:rsid w:val="00AE36FD"/>
    <w:rsid w:val="00AE52E2"/>
    <w:rsid w:val="00B05599"/>
    <w:rsid w:val="00B074F3"/>
    <w:rsid w:val="00B142BD"/>
    <w:rsid w:val="00B1504B"/>
    <w:rsid w:val="00B2355C"/>
    <w:rsid w:val="00B2391E"/>
    <w:rsid w:val="00B30C25"/>
    <w:rsid w:val="00B37791"/>
    <w:rsid w:val="00B50CAF"/>
    <w:rsid w:val="00B521D1"/>
    <w:rsid w:val="00B56561"/>
    <w:rsid w:val="00B56669"/>
    <w:rsid w:val="00B7641B"/>
    <w:rsid w:val="00B77DDF"/>
    <w:rsid w:val="00B82238"/>
    <w:rsid w:val="00B83D3A"/>
    <w:rsid w:val="00B85D04"/>
    <w:rsid w:val="00B909ED"/>
    <w:rsid w:val="00B917E0"/>
    <w:rsid w:val="00B96430"/>
    <w:rsid w:val="00BA7D64"/>
    <w:rsid w:val="00BC3856"/>
    <w:rsid w:val="00BC5FA7"/>
    <w:rsid w:val="00BD3DAF"/>
    <w:rsid w:val="00BE0B47"/>
    <w:rsid w:val="00BE147D"/>
    <w:rsid w:val="00BE3616"/>
    <w:rsid w:val="00BE537F"/>
    <w:rsid w:val="00BE55FD"/>
    <w:rsid w:val="00C00567"/>
    <w:rsid w:val="00C02236"/>
    <w:rsid w:val="00C10151"/>
    <w:rsid w:val="00C15175"/>
    <w:rsid w:val="00C303EB"/>
    <w:rsid w:val="00C36A0C"/>
    <w:rsid w:val="00C41AD8"/>
    <w:rsid w:val="00C47865"/>
    <w:rsid w:val="00C52454"/>
    <w:rsid w:val="00C54960"/>
    <w:rsid w:val="00C576C8"/>
    <w:rsid w:val="00C7379F"/>
    <w:rsid w:val="00C91EA3"/>
    <w:rsid w:val="00C96F58"/>
    <w:rsid w:val="00CA3090"/>
    <w:rsid w:val="00CA54EC"/>
    <w:rsid w:val="00CA77B1"/>
    <w:rsid w:val="00CB1B49"/>
    <w:rsid w:val="00CB2264"/>
    <w:rsid w:val="00CB3A7F"/>
    <w:rsid w:val="00CC4545"/>
    <w:rsid w:val="00CD4EF9"/>
    <w:rsid w:val="00CE21E9"/>
    <w:rsid w:val="00CE2254"/>
    <w:rsid w:val="00CF2B06"/>
    <w:rsid w:val="00CF689F"/>
    <w:rsid w:val="00CF7FCD"/>
    <w:rsid w:val="00D064C3"/>
    <w:rsid w:val="00D066CB"/>
    <w:rsid w:val="00D123BE"/>
    <w:rsid w:val="00D14167"/>
    <w:rsid w:val="00D20F8A"/>
    <w:rsid w:val="00D212C7"/>
    <w:rsid w:val="00D27A84"/>
    <w:rsid w:val="00D31454"/>
    <w:rsid w:val="00D36183"/>
    <w:rsid w:val="00D402EB"/>
    <w:rsid w:val="00D41596"/>
    <w:rsid w:val="00D46733"/>
    <w:rsid w:val="00D47991"/>
    <w:rsid w:val="00D47DD1"/>
    <w:rsid w:val="00D53E51"/>
    <w:rsid w:val="00D613EF"/>
    <w:rsid w:val="00D64C23"/>
    <w:rsid w:val="00D71551"/>
    <w:rsid w:val="00D7216B"/>
    <w:rsid w:val="00D81BAE"/>
    <w:rsid w:val="00D93C67"/>
    <w:rsid w:val="00D97EFF"/>
    <w:rsid w:val="00DA42C9"/>
    <w:rsid w:val="00DB1628"/>
    <w:rsid w:val="00DB1705"/>
    <w:rsid w:val="00DB2421"/>
    <w:rsid w:val="00DB4B56"/>
    <w:rsid w:val="00DD600B"/>
    <w:rsid w:val="00DE159F"/>
    <w:rsid w:val="00DE2B78"/>
    <w:rsid w:val="00DE30A2"/>
    <w:rsid w:val="00DE6088"/>
    <w:rsid w:val="00DF2D96"/>
    <w:rsid w:val="00E03F18"/>
    <w:rsid w:val="00E05373"/>
    <w:rsid w:val="00E069B8"/>
    <w:rsid w:val="00E07105"/>
    <w:rsid w:val="00E1195C"/>
    <w:rsid w:val="00E168D1"/>
    <w:rsid w:val="00E219D6"/>
    <w:rsid w:val="00E274E5"/>
    <w:rsid w:val="00E34FB7"/>
    <w:rsid w:val="00E4084D"/>
    <w:rsid w:val="00E416EF"/>
    <w:rsid w:val="00E434C1"/>
    <w:rsid w:val="00E45A8A"/>
    <w:rsid w:val="00E46B38"/>
    <w:rsid w:val="00E47C96"/>
    <w:rsid w:val="00E51977"/>
    <w:rsid w:val="00E5248F"/>
    <w:rsid w:val="00E57F8E"/>
    <w:rsid w:val="00E62AF4"/>
    <w:rsid w:val="00E64053"/>
    <w:rsid w:val="00E72935"/>
    <w:rsid w:val="00E77759"/>
    <w:rsid w:val="00E807B5"/>
    <w:rsid w:val="00E817D3"/>
    <w:rsid w:val="00E934DE"/>
    <w:rsid w:val="00E93DFE"/>
    <w:rsid w:val="00E9735A"/>
    <w:rsid w:val="00EA05C0"/>
    <w:rsid w:val="00EA1891"/>
    <w:rsid w:val="00EA1D68"/>
    <w:rsid w:val="00EA2B1B"/>
    <w:rsid w:val="00EB4F40"/>
    <w:rsid w:val="00EC773E"/>
    <w:rsid w:val="00EE7B9A"/>
    <w:rsid w:val="00EF0C80"/>
    <w:rsid w:val="00EF0D03"/>
    <w:rsid w:val="00EF1D05"/>
    <w:rsid w:val="00EF4004"/>
    <w:rsid w:val="00F02321"/>
    <w:rsid w:val="00F24F11"/>
    <w:rsid w:val="00F32F83"/>
    <w:rsid w:val="00F37E35"/>
    <w:rsid w:val="00F41545"/>
    <w:rsid w:val="00F42585"/>
    <w:rsid w:val="00F450BC"/>
    <w:rsid w:val="00F550BE"/>
    <w:rsid w:val="00F6325B"/>
    <w:rsid w:val="00F76425"/>
    <w:rsid w:val="00F976FD"/>
    <w:rsid w:val="00FA0D9A"/>
    <w:rsid w:val="00FB111C"/>
    <w:rsid w:val="00FB210E"/>
    <w:rsid w:val="00FB7817"/>
    <w:rsid w:val="00FC1D24"/>
    <w:rsid w:val="00FC477E"/>
    <w:rsid w:val="00FD1F6A"/>
    <w:rsid w:val="00FD474F"/>
    <w:rsid w:val="00FD4AC0"/>
    <w:rsid w:val="00FD6BF7"/>
    <w:rsid w:val="00FE2522"/>
    <w:rsid w:val="00FE3525"/>
    <w:rsid w:val="00FE781E"/>
    <w:rsid w:val="00FF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6444F"/>
  <w15:docId w15:val="{3D26F946-498F-4B65-BCD2-685B2871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08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7080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1C7080"/>
    <w:pPr>
      <w:keepNext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7080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C7080"/>
    <w:rPr>
      <w:rFonts w:ascii="Times New Roman" w:eastAsia="Calibri" w:hAnsi="Times New Roman" w:cs="Times New Roman"/>
      <w:b/>
      <w:bCs/>
      <w:lang w:eastAsia="ru-RU"/>
    </w:rPr>
  </w:style>
  <w:style w:type="paragraph" w:styleId="a3">
    <w:name w:val="Body Text"/>
    <w:basedOn w:val="a"/>
    <w:link w:val="a4"/>
    <w:rsid w:val="001C7080"/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1C7080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70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7080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5582"/>
    <w:pPr>
      <w:ind w:left="720"/>
      <w:contextualSpacing/>
    </w:pPr>
  </w:style>
  <w:style w:type="character" w:styleId="a8">
    <w:name w:val="Hyperlink"/>
    <w:basedOn w:val="a0"/>
    <w:rsid w:val="00F42585"/>
    <w:rPr>
      <w:strike w:val="0"/>
      <w:dstrike w:val="0"/>
      <w:color w:val="868788"/>
      <w:u w:val="none"/>
      <w:effect w:val="none"/>
    </w:rPr>
  </w:style>
  <w:style w:type="paragraph" w:styleId="a9">
    <w:name w:val="footer"/>
    <w:basedOn w:val="a"/>
    <w:link w:val="aa"/>
    <w:uiPriority w:val="99"/>
    <w:unhideWhenUsed/>
    <w:rsid w:val="00E57F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57F8E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934D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FD1F6A"/>
    <w:pPr>
      <w:tabs>
        <w:tab w:val="center" w:pos="4677"/>
        <w:tab w:val="right" w:pos="9355"/>
      </w:tabs>
      <w:spacing w:after="5" w:line="259" w:lineRule="auto"/>
      <w:ind w:left="509" w:hanging="10"/>
      <w:jc w:val="both"/>
    </w:pPr>
    <w:rPr>
      <w:rFonts w:eastAsia="Times New Roman"/>
      <w:color w:val="000000"/>
      <w:sz w:val="28"/>
      <w:szCs w:val="22"/>
      <w:lang w:val="en-US" w:eastAsia="en-US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FD1F6A"/>
    <w:rPr>
      <w:rFonts w:ascii="Times New Roman" w:eastAsia="Times New Roman" w:hAnsi="Times New Roman" w:cs="Times New Roman"/>
      <w:color w:val="000000"/>
      <w:sz w:val="28"/>
      <w:lang w:val="en-US"/>
    </w:rPr>
  </w:style>
  <w:style w:type="table" w:styleId="ad">
    <w:name w:val="Table Grid"/>
    <w:basedOn w:val="a1"/>
    <w:uiPriority w:val="59"/>
    <w:rsid w:val="005A5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D2C4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3.jpg"/><Relationship Id="rId10" Type="http://schemas.openxmlformats.org/officeDocument/2006/relationships/hyperlink" Target="consultantplus://offline/ref=67B2ED5AA086EB16DF846CFF133DF79266B0995B4E98AB004636A0l5W3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B2ED5AA086EB16DF846CFF133DF79266B0995B4E98AB004636A0l5W3M" TargetMode="Externa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F24A0-55A1-48DE-A969-78CBC2533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26</Pages>
  <Words>8060</Words>
  <Characters>45946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12</cp:revision>
  <cp:lastPrinted>2024-09-16T09:35:00Z</cp:lastPrinted>
  <dcterms:created xsi:type="dcterms:W3CDTF">2024-10-31T06:54:00Z</dcterms:created>
  <dcterms:modified xsi:type="dcterms:W3CDTF">2024-10-31T08:39:00Z</dcterms:modified>
</cp:coreProperties>
</file>