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МУ «Отдел образования»</w:t>
      </w: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01.09.2021 №257</w:t>
      </w:r>
    </w:p>
    <w:p w:rsidR="006C7905" w:rsidRDefault="006C7905" w:rsidP="006C7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7905" w:rsidRDefault="006C7905" w:rsidP="006C7905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C7905" w:rsidRDefault="006C7905" w:rsidP="006C79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муниципальном этапе областного конкурса </w:t>
      </w:r>
    </w:p>
    <w:p w:rsidR="006C7905" w:rsidRDefault="006C7905" w:rsidP="006C79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Тематический ЕГЭ по вопросам науки и технологий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C7905" w:rsidRDefault="006C7905" w:rsidP="006C7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905" w:rsidRDefault="006C7905" w:rsidP="006C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C7905" w:rsidRDefault="006C7905" w:rsidP="006C7905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 областного конкурса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ЕГЭ по вопросам науки и технологий</w:t>
      </w:r>
      <w:r>
        <w:rPr>
          <w:rFonts w:ascii="Times New Roman" w:hAnsi="Times New Roman" w:cs="Times New Roman"/>
          <w:sz w:val="28"/>
          <w:szCs w:val="28"/>
        </w:rPr>
        <w:t>» проводит МУ «Отдел образования». Данный конкурс проводится в связи с объявлением в Российской Федерации 2021 года – «Годом науки и технологий».</w:t>
      </w:r>
    </w:p>
    <w:p w:rsidR="006C7905" w:rsidRDefault="006C7905" w:rsidP="006C7905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C7905" w:rsidRDefault="006C7905" w:rsidP="006C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</w:p>
    <w:p w:rsidR="006C7905" w:rsidRDefault="006C7905" w:rsidP="006C7905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конкурса – формирование у молодежи интереса к научным открытиям, высокотехнологичному оборудованию, наукоемким исследованиям.</w:t>
      </w:r>
    </w:p>
    <w:p w:rsidR="006C7905" w:rsidRDefault="006C7905" w:rsidP="006C7905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 направлен одновременно на популяризацию научных достижений ученых, в первую очередь российских, привлечение талантливой молодежи в сферу науки и технологий, а также отработку навыков сдачи ЕГЭ.</w:t>
      </w:r>
    </w:p>
    <w:p w:rsidR="006C7905" w:rsidRDefault="006C7905" w:rsidP="006C790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905" w:rsidRDefault="006C7905" w:rsidP="006C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6C7905" w:rsidRDefault="006C7905" w:rsidP="006C7905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и проведения муниципального этапа областного конкурса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ЕГЭ по вопросам науки и технологий</w:t>
      </w:r>
      <w:r>
        <w:rPr>
          <w:rFonts w:ascii="Times New Roman" w:hAnsi="Times New Roman" w:cs="Times New Roman"/>
          <w:sz w:val="28"/>
          <w:szCs w:val="28"/>
        </w:rPr>
        <w:t>» создается оргкомитет, обеспечивающий проведение Конкурса и распространение информации о нем в соответствии с настоящим Положением.</w:t>
      </w:r>
    </w:p>
    <w:p w:rsidR="006C7905" w:rsidRDefault="006C7905" w:rsidP="006C7905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допускаются учащиеся 11-х классов 2021-2022 учебного года (по одному человеку от ОУ), ставшие победителями школьного этапа конкурса.</w:t>
      </w:r>
    </w:p>
    <w:p w:rsidR="006C7905" w:rsidRDefault="006C7905" w:rsidP="006C7905">
      <w:pPr>
        <w:pStyle w:val="a3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hAnsi="Times New Roman" w:cs="Times New Roman"/>
          <w:b/>
          <w:sz w:val="28"/>
          <w:szCs w:val="28"/>
        </w:rPr>
        <w:t>до 15.10.2021г.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предоставить списки участников для предварительной рассадки по форме:</w:t>
      </w:r>
    </w:p>
    <w:p w:rsidR="006C7905" w:rsidRDefault="006C7905" w:rsidP="006C7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6779" w:type="dxa"/>
        <w:jc w:val="center"/>
        <w:tblInd w:w="834" w:type="dxa"/>
        <w:tblLook w:val="04A0"/>
      </w:tblPr>
      <w:tblGrid>
        <w:gridCol w:w="3510"/>
        <w:gridCol w:w="3269"/>
      </w:tblGrid>
      <w:tr w:rsidR="006C7905" w:rsidTr="006C7905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05" w:rsidRDefault="006C7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05" w:rsidRDefault="006C7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</w:tr>
      <w:tr w:rsidR="006C7905" w:rsidTr="006C7905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05" w:rsidRDefault="006C7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05" w:rsidRDefault="006C7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6C7905" w:rsidRDefault="006C7905" w:rsidP="006C790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C7905" w:rsidRDefault="006C7905" w:rsidP="006C7905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hAnsi="Times New Roman" w:cs="Times New Roman"/>
          <w:b/>
          <w:sz w:val="28"/>
          <w:szCs w:val="28"/>
        </w:rPr>
        <w:t>20 октября 2021 года с 11.00 часов</w:t>
      </w:r>
      <w:r>
        <w:rPr>
          <w:rFonts w:ascii="Times New Roman" w:hAnsi="Times New Roman" w:cs="Times New Roman"/>
          <w:sz w:val="28"/>
          <w:szCs w:val="28"/>
        </w:rPr>
        <w:t xml:space="preserve"> в конференц-зале МУ «Отдел образования». </w:t>
      </w:r>
    </w:p>
    <w:p w:rsidR="006C7905" w:rsidRDefault="006C7905" w:rsidP="006C7905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проведения Конкурса – 1,5 часа (рассадка и инструктаж не входят в данное время).</w:t>
      </w:r>
    </w:p>
    <w:p w:rsidR="006C7905" w:rsidRDefault="006C7905" w:rsidP="006C7905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Допуск участников осуществляется в соответствии с предварительной рассадкой при предъявлении документа, удостоверяющего личность участника.</w:t>
      </w:r>
    </w:p>
    <w:p w:rsidR="006C7905" w:rsidRDefault="006C7905" w:rsidP="006C7905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C7905" w:rsidRDefault="006C7905" w:rsidP="006C7905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6C7905" w:rsidRDefault="006C7905" w:rsidP="006C7905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конкурса формируется организаторами конкурса. </w:t>
      </w:r>
    </w:p>
    <w:p w:rsidR="006C7905" w:rsidRDefault="006C7905" w:rsidP="006C7905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Проверка работ осуществляется в течение 10 дней, следующих за датой проведения конкурса.</w:t>
      </w:r>
    </w:p>
    <w:p w:rsidR="006C7905" w:rsidRDefault="006C7905" w:rsidP="006C7905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C7905" w:rsidRDefault="006C7905" w:rsidP="006C7905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</w:t>
      </w:r>
    </w:p>
    <w:p w:rsidR="006C7905" w:rsidRDefault="006C7905" w:rsidP="006C7905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Подведение итогов Конкурса осуществляется не позднее 14 дней после его проведения. Для этого организаторы размещают на официальных сайтах информацию о результатах участников.</w:t>
      </w:r>
    </w:p>
    <w:p w:rsidR="006C7905" w:rsidRDefault="006C7905" w:rsidP="006C7905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Победители конкурса (1, 2 и 3 степени) награждаются дипломами и направляются для участия в областном конкурсе.</w:t>
      </w: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C7905" w:rsidRDefault="006C7905" w:rsidP="006C79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МУ «Отдел образования»</w:t>
      </w:r>
    </w:p>
    <w:p w:rsidR="006C7905" w:rsidRDefault="006C7905" w:rsidP="006C790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08.09.2020 №193</w:t>
      </w:r>
    </w:p>
    <w:p w:rsidR="006C7905" w:rsidRDefault="006C7905" w:rsidP="006C790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:rsidR="006C7905" w:rsidRDefault="006C7905" w:rsidP="006C7905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составлению заданий муниципального этапа областного конкурса «Тематический ЕГЭ по вопросам науки и технологий»</w:t>
      </w:r>
    </w:p>
    <w:p w:rsidR="006C7905" w:rsidRDefault="006C7905" w:rsidP="006C7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часть КИМов рекомендуется включить не менее 20 вопросов с выбором правильного ответа.</w:t>
      </w:r>
    </w:p>
    <w:p w:rsidR="006C7905" w:rsidRDefault="006C7905" w:rsidP="006C790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Вторую часть предложить как творческое задание (с выбором из 5 предложенных тем) – написать сочинение-эссе о своем отношении к научным открытиям, высокотехнологическому оборудованию, к достижениям ученых, в первую очередь российских (можно обозначить проблему или предложить цитату).</w:t>
      </w:r>
    </w:p>
    <w:p w:rsidR="006C7905" w:rsidRDefault="006C7905" w:rsidP="006C7905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муниципального этапа областного конкурса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составляет определенная приказом МУ "Отдел образования" группа педагогов, не работающая в период проведения муниципального этапа областного конкурса в классах, участвующих в конкурсе. </w:t>
      </w:r>
    </w:p>
    <w:p w:rsidR="006C7905" w:rsidRDefault="006C7905" w:rsidP="006C7905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 по составлению заданий Конкурса включить учителей физики,  химии, биологии, математики, информатики и ИКТ для составления первой части Кимов - вопросов с выбором правильного ответа и определения количества баллов за верный ответ по каждому из заданий первой части, учитывая степень его сложности, а также включить учителей русского языка и литературы для формулировки тем второй части Кимов и определения критериев оценивания с баллами сочинений-эссе.</w:t>
      </w:r>
    </w:p>
    <w:p w:rsidR="006C7905" w:rsidRDefault="006C7905" w:rsidP="006C7905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 по проверке конкурсных работ включить только учителей русского языка и литературы.</w:t>
      </w:r>
    </w:p>
    <w:p w:rsidR="006C7905" w:rsidRDefault="006C7905" w:rsidP="006C790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7905" w:rsidRDefault="006C7905" w:rsidP="006C790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423E0" w:rsidRDefault="001423E0"/>
    <w:sectPr w:rsidR="0014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38F"/>
    <w:multiLevelType w:val="multilevel"/>
    <w:tmpl w:val="36629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>
    <w:useFELayout/>
  </w:compat>
  <w:rsids>
    <w:rsidRoot w:val="006C7905"/>
    <w:rsid w:val="001423E0"/>
    <w:rsid w:val="006C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905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C79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3044</Characters>
  <Application>Microsoft Office Word</Application>
  <DocSecurity>0</DocSecurity>
  <Lines>25</Lines>
  <Paragraphs>7</Paragraphs>
  <ScaleCrop>false</ScaleCrop>
  <Company>Microsoft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2021-09-13T08:24:00Z</dcterms:created>
  <dcterms:modified xsi:type="dcterms:W3CDTF">2021-09-13T08:24:00Z</dcterms:modified>
</cp:coreProperties>
</file>